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C1F4AF" w14:textId="77777777" w:rsidR="00600F10" w:rsidRDefault="00E07A29" w:rsidP="00AE463D">
      <w:pPr>
        <w:pStyle w:val="Heading1"/>
        <w:jc w:val="center"/>
      </w:pPr>
      <w:r>
        <w:t>Terms of Reference</w:t>
      </w:r>
    </w:p>
    <w:p w14:paraId="16D4C833" w14:textId="77777777" w:rsidR="00E07A29" w:rsidRDefault="00E07A29" w:rsidP="00E07A29">
      <w:pPr>
        <w:pStyle w:val="Pretitle"/>
        <w:jc w:val="center"/>
      </w:pPr>
      <w:r>
        <w:t>Job title</w:t>
      </w:r>
    </w:p>
    <w:p w14:paraId="7C111235" w14:textId="77777777" w:rsidR="00E07A29" w:rsidRDefault="00E07A29" w:rsidP="00E07A29">
      <w:pPr>
        <w:pStyle w:val="Pretitle"/>
        <w:jc w:val="center"/>
      </w:pPr>
      <w:r>
        <w:t>Team name</w:t>
      </w:r>
    </w:p>
    <w:p w14:paraId="35F4789C" w14:textId="77777777" w:rsidR="00E07A29" w:rsidRDefault="00E07A29" w:rsidP="00E07A29">
      <w:pPr>
        <w:pStyle w:val="Normal-nospacing"/>
        <w:rPr>
          <w:b/>
        </w:rPr>
      </w:pPr>
    </w:p>
    <w:p w14:paraId="7EC3CE29" w14:textId="46E68DB7" w:rsidR="00E07A29" w:rsidRDefault="00E07A29" w:rsidP="00E07A29">
      <w:r>
        <w:t>UNHCR, the UN</w:t>
      </w:r>
      <w:r w:rsidR="00A878AB">
        <w:t xml:space="preserve"> Refugee Agency, is offering a </w:t>
      </w:r>
      <w:r w:rsidR="004844CC">
        <w:t xml:space="preserve">full-time </w:t>
      </w:r>
      <w:r w:rsidR="00B74C1B">
        <w:t>position of</w:t>
      </w:r>
      <w:r w:rsidR="004844CC">
        <w:t xml:space="preserve"> the </w:t>
      </w:r>
      <w:r w:rsidR="00480545">
        <w:rPr>
          <w:rFonts w:ascii="Arial" w:hAnsi="Arial" w:cs="Arial"/>
          <w:bCs/>
          <w:szCs w:val="22"/>
        </w:rPr>
        <w:t>Community Mobilization Assistant</w:t>
      </w:r>
      <w:r w:rsidR="00F41F2D">
        <w:rPr>
          <w:rFonts w:ascii="Arial" w:hAnsi="Arial" w:cs="Arial"/>
          <w:bCs/>
          <w:szCs w:val="22"/>
        </w:rPr>
        <w:t xml:space="preserve"> in the Refugee Reception Center</w:t>
      </w:r>
      <w:r>
        <w:t xml:space="preserve">. </w:t>
      </w:r>
    </w:p>
    <w:p w14:paraId="12C88F13" w14:textId="698191AE" w:rsidR="00E07A29" w:rsidRDefault="00E07A29" w:rsidP="00E07A29">
      <w:r>
        <w:t xml:space="preserve">UNHCR is a global </w:t>
      </w:r>
      <w:r w:rsidR="004844CC">
        <w:t>organization</w:t>
      </w:r>
      <w:r>
        <w:t xml:space="preserve"> dedicated to saving lives, protecting rights and building a better future for refugees, forcibly displaced communities and stateless people. Every year, millions of men, women and children are forced to flee their homes to escape conflict and persecution. We are in over 125 countries, using our expertise to protect and care for millions.</w:t>
      </w:r>
    </w:p>
    <w:p w14:paraId="33258466" w14:textId="640C636F" w:rsidR="00E07A29" w:rsidRPr="00E07A29" w:rsidRDefault="00E07A29" w:rsidP="00E07A29">
      <w:pPr>
        <w:pStyle w:val="Normal-nospacing"/>
      </w:pPr>
      <w:r w:rsidRPr="00E07A29">
        <w:rPr>
          <w:b/>
        </w:rPr>
        <w:t>Title</w:t>
      </w:r>
      <w:r w:rsidRPr="00E07A29">
        <w:t xml:space="preserve">: </w:t>
      </w:r>
      <w:r w:rsidR="00480545">
        <w:rPr>
          <w:rFonts w:ascii="Arial" w:hAnsi="Arial" w:cs="Arial"/>
          <w:bCs/>
          <w:szCs w:val="22"/>
        </w:rPr>
        <w:t>Community Mobilization Assistant</w:t>
      </w:r>
    </w:p>
    <w:p w14:paraId="4155153F" w14:textId="128089E1" w:rsidR="00E07A29" w:rsidRPr="00E07A29" w:rsidRDefault="00E07A29" w:rsidP="00E07A29">
      <w:pPr>
        <w:pStyle w:val="Normal-nospacing"/>
      </w:pPr>
      <w:r w:rsidRPr="00E07A29">
        <w:rPr>
          <w:b/>
        </w:rPr>
        <w:t>Duty Station</w:t>
      </w:r>
      <w:r w:rsidRPr="00E07A29">
        <w:t>:</w:t>
      </w:r>
      <w:r w:rsidR="00FF1550">
        <w:t xml:space="preserve"> Baku, Azerbaijan</w:t>
      </w:r>
      <w:r>
        <w:t xml:space="preserve"> </w:t>
      </w:r>
    </w:p>
    <w:p w14:paraId="781CE3B5" w14:textId="6B14CEA1" w:rsidR="00E07A29" w:rsidRPr="00E07A29" w:rsidRDefault="00E07A29" w:rsidP="00E07A29">
      <w:pPr>
        <w:pStyle w:val="Normal-nospacing"/>
      </w:pPr>
      <w:r w:rsidRPr="00E07A29">
        <w:rPr>
          <w:b/>
        </w:rPr>
        <w:t>Duration</w:t>
      </w:r>
      <w:r w:rsidRPr="00E07A29">
        <w:t xml:space="preserve">: </w:t>
      </w:r>
      <w:r w:rsidR="00FF1550">
        <w:t xml:space="preserve">Jan – Dec 2022 </w:t>
      </w:r>
      <w:r w:rsidR="00FF1550" w:rsidRPr="00AD0413">
        <w:rPr>
          <w:rFonts w:ascii="Arial" w:hAnsi="Arial" w:cs="Arial"/>
          <w:bCs/>
          <w:szCs w:val="22"/>
        </w:rPr>
        <w:t>(full-time work); with possibility of extension yearly</w:t>
      </w:r>
    </w:p>
    <w:p w14:paraId="3BD06A76" w14:textId="1D684D5F" w:rsidR="00B74C1B" w:rsidRDefault="00B74C1B" w:rsidP="00E07A29">
      <w:pPr>
        <w:pStyle w:val="Normal-nospacing"/>
        <w:rPr>
          <w:rFonts w:ascii="Arial" w:hAnsi="Arial" w:cs="Arial"/>
          <w:bCs/>
          <w:szCs w:val="22"/>
        </w:rPr>
      </w:pPr>
      <w:r>
        <w:rPr>
          <w:b/>
        </w:rPr>
        <w:t xml:space="preserve">Contract Type: </w:t>
      </w:r>
      <w:r w:rsidR="00901279" w:rsidRPr="00DA56C2">
        <w:rPr>
          <w:rFonts w:ascii="Arial" w:hAnsi="Arial" w:cs="Arial"/>
          <w:bCs/>
          <w:szCs w:val="22"/>
        </w:rPr>
        <w:t>Individual contractor with the UNHCR in Azerbaijan</w:t>
      </w:r>
    </w:p>
    <w:p w14:paraId="68E9B1AF" w14:textId="1DCE417E" w:rsidR="00E07A29" w:rsidRPr="00E07A29" w:rsidRDefault="00E07A29" w:rsidP="00E07A29">
      <w:pPr>
        <w:pStyle w:val="Normal-nospacing"/>
      </w:pPr>
      <w:r w:rsidRPr="00E07A29">
        <w:rPr>
          <w:b/>
        </w:rPr>
        <w:t>Closing</w:t>
      </w:r>
      <w:r w:rsidRPr="00E07A29">
        <w:t xml:space="preserve"> </w:t>
      </w:r>
      <w:r w:rsidRPr="00E07A29">
        <w:rPr>
          <w:b/>
        </w:rPr>
        <w:t>date</w:t>
      </w:r>
      <w:r w:rsidRPr="00E07A29">
        <w:t xml:space="preserve">: </w:t>
      </w:r>
      <w:r w:rsidR="00432B51">
        <w:t>17</w:t>
      </w:r>
      <w:r w:rsidR="001523E2">
        <w:t>/</w:t>
      </w:r>
      <w:r w:rsidR="00A6150A">
        <w:t>12</w:t>
      </w:r>
      <w:r w:rsidR="001523E2">
        <w:t>/</w:t>
      </w:r>
      <w:r w:rsidR="00A6150A">
        <w:t>2021</w:t>
      </w:r>
    </w:p>
    <w:p w14:paraId="68528068" w14:textId="53CEF993" w:rsidR="00E07A29" w:rsidRDefault="00E07A29" w:rsidP="00E07A29">
      <w:pPr>
        <w:pStyle w:val="Normal-nospacing"/>
      </w:pPr>
      <w:r w:rsidRPr="00E07A29">
        <w:rPr>
          <w:b/>
        </w:rPr>
        <w:t>Start</w:t>
      </w:r>
      <w:r w:rsidRPr="00E07A29">
        <w:t xml:space="preserve"> </w:t>
      </w:r>
      <w:r w:rsidRPr="00E07A29">
        <w:rPr>
          <w:b/>
        </w:rPr>
        <w:t>date</w:t>
      </w:r>
      <w:r w:rsidRPr="00E07A29">
        <w:t xml:space="preserve">: </w:t>
      </w:r>
      <w:r w:rsidR="001523E2">
        <w:t xml:space="preserve">January </w:t>
      </w:r>
      <w:r w:rsidR="00A6150A">
        <w:t>2022</w:t>
      </w:r>
    </w:p>
    <w:p w14:paraId="554514BA" w14:textId="77777777" w:rsidR="00432B51" w:rsidRDefault="00432B51" w:rsidP="00432B51">
      <w:pPr>
        <w:pStyle w:val="Heading2"/>
      </w:pPr>
      <w:r>
        <w:t>Organisational context</w:t>
      </w:r>
    </w:p>
    <w:p w14:paraId="5CC6AD91" w14:textId="77777777" w:rsidR="00480545" w:rsidRDefault="00480545" w:rsidP="00480545">
      <w:pPr>
        <w:jc w:val="both"/>
        <w:rPr>
          <w:rFonts w:ascii="Arial" w:hAnsi="Arial" w:cs="Arial"/>
          <w:szCs w:val="22"/>
        </w:rPr>
      </w:pPr>
      <w:r>
        <w:rPr>
          <w:rFonts w:ascii="Arial" w:hAnsi="Arial" w:cs="Arial"/>
          <w:szCs w:val="22"/>
        </w:rPr>
        <w:t>The Office of the United Nations High Commissioner for Refugees is mandated to lead and co-ordinate international action to protect refugees and resolve refugee problems worldwide. Its primary purpose is to safeguard the rights and well-being of refugees. UNHCR Azerbaijan is located in Baku and provides assistance to refugees, asylum-seekers, the majority of whom are from Afghanistan; as well as to internally displaced persons, stateless persons and persons of undetermined nationality residing in Azerbaijan.</w:t>
      </w:r>
    </w:p>
    <w:p w14:paraId="1D42A707" w14:textId="77777777" w:rsidR="00881FC9" w:rsidRDefault="00881FC9" w:rsidP="00881FC9">
      <w:pPr>
        <w:pStyle w:val="Heading2"/>
      </w:pPr>
      <w:r w:rsidRPr="005C2DE7">
        <w:t>The position</w:t>
      </w:r>
    </w:p>
    <w:p w14:paraId="5E40CB07" w14:textId="77777777" w:rsidR="00480545" w:rsidRPr="002526CC" w:rsidRDefault="00480545" w:rsidP="00480545">
      <w:pPr>
        <w:jc w:val="both"/>
        <w:rPr>
          <w:rFonts w:ascii="Arial" w:hAnsi="Arial" w:cs="Arial"/>
          <w:color w:val="212529"/>
          <w:szCs w:val="22"/>
          <w:shd w:val="clear" w:color="auto" w:fill="FFFFFF"/>
        </w:rPr>
      </w:pPr>
      <w:r w:rsidRPr="00480545">
        <w:rPr>
          <w:rFonts w:ascii="Arial" w:hAnsi="Arial" w:cs="Arial"/>
          <w:b/>
          <w:szCs w:val="22"/>
        </w:rPr>
        <w:t>Community Mobilization</w:t>
      </w:r>
      <w:r w:rsidR="00901279" w:rsidRPr="001524B9">
        <w:rPr>
          <w:rFonts w:ascii="Arial" w:hAnsi="Arial" w:cs="Arial"/>
          <w:b/>
          <w:szCs w:val="22"/>
        </w:rPr>
        <w:t xml:space="preserve"> Assistant</w:t>
      </w:r>
      <w:r w:rsidR="00901279" w:rsidRPr="00DA56C2">
        <w:rPr>
          <w:rFonts w:ascii="Arial" w:hAnsi="Arial" w:cs="Arial"/>
          <w:bCs/>
          <w:szCs w:val="22"/>
        </w:rPr>
        <w:t xml:space="preserve"> </w:t>
      </w:r>
      <w:bookmarkStart w:id="0" w:name="_Hlk89003023"/>
      <w:r w:rsidRPr="002526CC">
        <w:rPr>
          <w:rFonts w:ascii="Arial" w:hAnsi="Arial" w:cs="Arial"/>
          <w:bCs/>
          <w:szCs w:val="22"/>
        </w:rPr>
        <w:t>is a position responsible for the overall refugee community engagement and mobilization activities with refugee communities in Azerbaijan</w:t>
      </w:r>
      <w:r w:rsidRPr="002526CC">
        <w:rPr>
          <w:rFonts w:ascii="Arial" w:hAnsi="Arial" w:cs="Arial"/>
          <w:color w:val="212529"/>
          <w:szCs w:val="22"/>
          <w:shd w:val="clear" w:color="auto" w:fill="FFFFFF"/>
        </w:rPr>
        <w:t xml:space="preserve">, the majority are </w:t>
      </w:r>
      <w:r>
        <w:rPr>
          <w:rFonts w:ascii="Arial" w:hAnsi="Arial" w:cs="Arial"/>
          <w:color w:val="212529"/>
          <w:szCs w:val="22"/>
          <w:shd w:val="clear" w:color="auto" w:fill="FFFFFF"/>
        </w:rPr>
        <w:t xml:space="preserve">from </w:t>
      </w:r>
      <w:r w:rsidRPr="002526CC">
        <w:rPr>
          <w:rFonts w:ascii="Arial" w:hAnsi="Arial" w:cs="Arial"/>
          <w:color w:val="212529"/>
          <w:szCs w:val="22"/>
          <w:shd w:val="clear" w:color="auto" w:fill="FFFFFF"/>
        </w:rPr>
        <w:t>Afghan</w:t>
      </w:r>
      <w:r>
        <w:rPr>
          <w:rFonts w:ascii="Arial" w:hAnsi="Arial" w:cs="Arial"/>
          <w:color w:val="212529"/>
          <w:szCs w:val="22"/>
          <w:shd w:val="clear" w:color="auto" w:fill="FFFFFF"/>
        </w:rPr>
        <w:t>istan</w:t>
      </w:r>
      <w:r w:rsidRPr="002526CC">
        <w:rPr>
          <w:rFonts w:ascii="Arial" w:hAnsi="Arial" w:cs="Arial"/>
          <w:color w:val="212529"/>
          <w:szCs w:val="22"/>
          <w:shd w:val="clear" w:color="auto" w:fill="FFFFFF"/>
        </w:rPr>
        <w:t>, in coordination with UNHCR.</w:t>
      </w:r>
    </w:p>
    <w:p w14:paraId="6B67A545" w14:textId="76B9C752" w:rsidR="005C2DE7" w:rsidRDefault="005C2DE7" w:rsidP="00480545">
      <w:pPr>
        <w:pStyle w:val="Heading2"/>
      </w:pPr>
      <w:r>
        <w:lastRenderedPageBreak/>
        <w:t>Duties and responsibilities</w:t>
      </w:r>
    </w:p>
    <w:bookmarkEnd w:id="0"/>
    <w:p w14:paraId="3C1AF980" w14:textId="77777777" w:rsidR="00480545" w:rsidRPr="00480545" w:rsidRDefault="00480545" w:rsidP="00480545">
      <w:pPr>
        <w:pStyle w:val="ListParagraph"/>
        <w:numPr>
          <w:ilvl w:val="0"/>
          <w:numId w:val="16"/>
        </w:numPr>
        <w:autoSpaceDE w:val="0"/>
        <w:autoSpaceDN w:val="0"/>
        <w:adjustRightInd w:val="0"/>
        <w:spacing w:before="0" w:after="0" w:line="240" w:lineRule="auto"/>
        <w:jc w:val="both"/>
        <w:rPr>
          <w:rFonts w:ascii="Arial" w:hAnsi="Arial" w:cs="Arial"/>
          <w:szCs w:val="22"/>
        </w:rPr>
      </w:pPr>
      <w:r w:rsidRPr="00480545">
        <w:rPr>
          <w:rFonts w:ascii="Arial" w:hAnsi="Arial" w:cs="Arial"/>
          <w:szCs w:val="22"/>
        </w:rPr>
        <w:t>In coordination with UNHCR, designs community-based protection activities, in particular with regard to two-way communication, community engagement and mobilization;</w:t>
      </w:r>
    </w:p>
    <w:p w14:paraId="71E277F1" w14:textId="77777777" w:rsidR="00480545" w:rsidRPr="00480545" w:rsidRDefault="00480545" w:rsidP="00480545">
      <w:pPr>
        <w:pStyle w:val="ListParagraph"/>
        <w:numPr>
          <w:ilvl w:val="0"/>
          <w:numId w:val="16"/>
        </w:numPr>
        <w:autoSpaceDE w:val="0"/>
        <w:autoSpaceDN w:val="0"/>
        <w:adjustRightInd w:val="0"/>
        <w:spacing w:before="0" w:after="0" w:line="240" w:lineRule="auto"/>
        <w:jc w:val="both"/>
        <w:rPr>
          <w:rFonts w:ascii="Arial" w:hAnsi="Arial" w:cs="Arial"/>
          <w:szCs w:val="22"/>
        </w:rPr>
      </w:pPr>
      <w:r w:rsidRPr="00480545">
        <w:rPr>
          <w:rFonts w:ascii="Arial" w:hAnsi="Arial" w:cs="Arial"/>
          <w:szCs w:val="22"/>
        </w:rPr>
        <w:t>Works with active refugee community volunteers to build sustainable refugee community networks;</w:t>
      </w:r>
    </w:p>
    <w:p w14:paraId="18204D97" w14:textId="77777777" w:rsidR="00480545" w:rsidRPr="00480545" w:rsidRDefault="00480545" w:rsidP="00480545">
      <w:pPr>
        <w:pStyle w:val="ListParagraph"/>
        <w:numPr>
          <w:ilvl w:val="0"/>
          <w:numId w:val="16"/>
        </w:numPr>
        <w:autoSpaceDE w:val="0"/>
        <w:autoSpaceDN w:val="0"/>
        <w:adjustRightInd w:val="0"/>
        <w:spacing w:before="0" w:after="0" w:line="240" w:lineRule="auto"/>
        <w:jc w:val="both"/>
        <w:rPr>
          <w:rFonts w:ascii="Arial" w:hAnsi="Arial" w:cs="Arial"/>
          <w:szCs w:val="22"/>
        </w:rPr>
      </w:pPr>
      <w:r w:rsidRPr="00480545">
        <w:rPr>
          <w:rFonts w:ascii="Arial" w:hAnsi="Arial" w:cs="Arial"/>
          <w:szCs w:val="22"/>
        </w:rPr>
        <w:t xml:space="preserve">Organizes various events, meetings, awareness raising and other activities for community members; maintains the schedule on a monthly basis;  </w:t>
      </w:r>
    </w:p>
    <w:p w14:paraId="2A4D6935" w14:textId="77777777" w:rsidR="00480545" w:rsidRPr="00480545" w:rsidRDefault="00480545" w:rsidP="00480545">
      <w:pPr>
        <w:pStyle w:val="ListParagraph"/>
        <w:numPr>
          <w:ilvl w:val="0"/>
          <w:numId w:val="16"/>
        </w:numPr>
        <w:autoSpaceDE w:val="0"/>
        <w:autoSpaceDN w:val="0"/>
        <w:adjustRightInd w:val="0"/>
        <w:spacing w:before="0" w:after="0" w:line="240" w:lineRule="auto"/>
        <w:jc w:val="both"/>
        <w:rPr>
          <w:rFonts w:ascii="Arial" w:hAnsi="Arial" w:cs="Arial"/>
          <w:szCs w:val="22"/>
        </w:rPr>
      </w:pPr>
      <w:r w:rsidRPr="00480545">
        <w:rPr>
          <w:rFonts w:ascii="Arial" w:hAnsi="Arial" w:cs="Arial"/>
          <w:szCs w:val="22"/>
        </w:rPr>
        <w:t>Shares relevant information with community members, connects them to local networks;</w:t>
      </w:r>
    </w:p>
    <w:p w14:paraId="76C9D770" w14:textId="77777777" w:rsidR="00480545" w:rsidRPr="00480545" w:rsidRDefault="00480545" w:rsidP="00480545">
      <w:pPr>
        <w:pStyle w:val="ListParagraph"/>
        <w:numPr>
          <w:ilvl w:val="0"/>
          <w:numId w:val="16"/>
        </w:numPr>
        <w:autoSpaceDE w:val="0"/>
        <w:autoSpaceDN w:val="0"/>
        <w:adjustRightInd w:val="0"/>
        <w:spacing w:before="0" w:after="0" w:line="240" w:lineRule="auto"/>
        <w:jc w:val="both"/>
        <w:rPr>
          <w:rFonts w:ascii="Arial" w:hAnsi="Arial" w:cs="Arial"/>
          <w:szCs w:val="22"/>
        </w:rPr>
      </w:pPr>
      <w:r w:rsidRPr="00480545">
        <w:rPr>
          <w:rFonts w:ascii="Arial" w:hAnsi="Arial" w:cs="Arial"/>
          <w:szCs w:val="22"/>
        </w:rPr>
        <w:t>Submits regular reports in English to the UNHCR.</w:t>
      </w:r>
    </w:p>
    <w:p w14:paraId="385AE4F1" w14:textId="77777777" w:rsidR="00480545" w:rsidRPr="00480545" w:rsidRDefault="00480545" w:rsidP="00480545">
      <w:pPr>
        <w:pStyle w:val="ListParagraph"/>
        <w:numPr>
          <w:ilvl w:val="0"/>
          <w:numId w:val="16"/>
        </w:numPr>
        <w:autoSpaceDE w:val="0"/>
        <w:autoSpaceDN w:val="0"/>
        <w:adjustRightInd w:val="0"/>
        <w:spacing w:before="0" w:after="0" w:line="240" w:lineRule="auto"/>
        <w:jc w:val="both"/>
        <w:rPr>
          <w:rFonts w:ascii="Arial" w:hAnsi="Arial" w:cs="Arial"/>
          <w:szCs w:val="22"/>
        </w:rPr>
      </w:pPr>
      <w:r w:rsidRPr="00480545">
        <w:rPr>
          <w:rFonts w:ascii="Arial" w:hAnsi="Arial" w:cs="Arial"/>
          <w:szCs w:val="22"/>
        </w:rPr>
        <w:t>Acts as interpreter/translator for the community, if needed.</w:t>
      </w:r>
    </w:p>
    <w:p w14:paraId="4D11872A" w14:textId="77777777" w:rsidR="00881FC9" w:rsidRDefault="00881FC9" w:rsidP="00881FC9">
      <w:pPr>
        <w:pStyle w:val="Heading2"/>
      </w:pPr>
      <w:r w:rsidRPr="005C2DE7">
        <w:t>Essential minimum qualifications and professional experience required</w:t>
      </w:r>
    </w:p>
    <w:p w14:paraId="0E221DFC" w14:textId="3A7DDD12" w:rsidR="005C2DE7" w:rsidRDefault="005C2DE7" w:rsidP="005C2DE7">
      <w:r>
        <w:t xml:space="preserve">The ideal candidate will </w:t>
      </w:r>
      <w:r w:rsidR="001A284C">
        <w:t>possess:</w:t>
      </w:r>
      <w:r>
        <w:t xml:space="preserve"> </w:t>
      </w:r>
    </w:p>
    <w:p w14:paraId="38ED3C75" w14:textId="77777777" w:rsidR="00480545" w:rsidRDefault="00480545" w:rsidP="00480545">
      <w:pPr>
        <w:numPr>
          <w:ilvl w:val="0"/>
          <w:numId w:val="18"/>
        </w:numPr>
        <w:spacing w:before="0" w:after="0" w:line="240" w:lineRule="auto"/>
        <w:jc w:val="both"/>
        <w:rPr>
          <w:rFonts w:ascii="Arial" w:hAnsi="Arial" w:cs="Arial"/>
          <w:szCs w:val="22"/>
        </w:rPr>
      </w:pPr>
      <w:r>
        <w:rPr>
          <w:rFonts w:ascii="Arial" w:hAnsi="Arial" w:cs="Arial"/>
          <w:szCs w:val="22"/>
        </w:rPr>
        <w:t>University/Institute graduate.</w:t>
      </w:r>
    </w:p>
    <w:p w14:paraId="00351732" w14:textId="77777777" w:rsidR="00480545" w:rsidRDefault="00480545" w:rsidP="00480545">
      <w:pPr>
        <w:numPr>
          <w:ilvl w:val="0"/>
          <w:numId w:val="18"/>
        </w:numPr>
        <w:spacing w:before="0" w:after="0" w:line="240" w:lineRule="auto"/>
        <w:jc w:val="both"/>
        <w:rPr>
          <w:rFonts w:ascii="Arial" w:hAnsi="Arial" w:cs="Arial"/>
          <w:szCs w:val="22"/>
        </w:rPr>
      </w:pPr>
      <w:r>
        <w:rPr>
          <w:rFonts w:ascii="Arial" w:hAnsi="Arial" w:cs="Arial"/>
          <w:szCs w:val="22"/>
        </w:rPr>
        <w:t>Work experience in relevant field.</w:t>
      </w:r>
    </w:p>
    <w:p w14:paraId="0FC77F9B" w14:textId="77777777" w:rsidR="00480545" w:rsidRPr="00BB412D" w:rsidRDefault="00480545" w:rsidP="00480545">
      <w:pPr>
        <w:numPr>
          <w:ilvl w:val="0"/>
          <w:numId w:val="18"/>
        </w:numPr>
        <w:spacing w:before="0" w:after="0" w:line="240" w:lineRule="auto"/>
        <w:jc w:val="both"/>
        <w:rPr>
          <w:rFonts w:ascii="Arial" w:hAnsi="Arial" w:cs="Arial"/>
          <w:szCs w:val="22"/>
        </w:rPr>
      </w:pPr>
      <w:r w:rsidRPr="00BB412D">
        <w:rPr>
          <w:rFonts w:ascii="Arial" w:hAnsi="Arial" w:cs="Arial"/>
          <w:szCs w:val="22"/>
        </w:rPr>
        <w:t>Proficiency in 3 languages: English, Azerbaijani, Russian. Farsi/Dari is desirable.</w:t>
      </w:r>
    </w:p>
    <w:p w14:paraId="737717C0" w14:textId="77777777" w:rsidR="00480545" w:rsidRDefault="00480545" w:rsidP="00480545">
      <w:pPr>
        <w:numPr>
          <w:ilvl w:val="0"/>
          <w:numId w:val="18"/>
        </w:numPr>
        <w:spacing w:before="0" w:after="0" w:line="240" w:lineRule="auto"/>
        <w:jc w:val="both"/>
        <w:rPr>
          <w:rFonts w:ascii="Arial" w:hAnsi="Arial" w:cs="Arial"/>
          <w:szCs w:val="22"/>
        </w:rPr>
      </w:pPr>
      <w:r>
        <w:rPr>
          <w:rFonts w:ascii="Arial" w:hAnsi="Arial" w:cs="Arial"/>
          <w:szCs w:val="22"/>
        </w:rPr>
        <w:t xml:space="preserve">Computer literacy. </w:t>
      </w:r>
    </w:p>
    <w:p w14:paraId="3AD72308" w14:textId="77777777" w:rsidR="00480545" w:rsidRDefault="00480545" w:rsidP="00480545">
      <w:pPr>
        <w:numPr>
          <w:ilvl w:val="0"/>
          <w:numId w:val="18"/>
        </w:numPr>
        <w:spacing w:before="0" w:after="0" w:line="240" w:lineRule="auto"/>
        <w:jc w:val="both"/>
        <w:rPr>
          <w:rFonts w:ascii="Arial" w:hAnsi="Arial" w:cs="Arial"/>
          <w:szCs w:val="22"/>
        </w:rPr>
      </w:pPr>
      <w:r>
        <w:rPr>
          <w:rFonts w:ascii="Arial" w:hAnsi="Arial" w:cs="Arial"/>
          <w:szCs w:val="22"/>
        </w:rPr>
        <w:t>Citizenship of Azerbaijan.</w:t>
      </w:r>
    </w:p>
    <w:p w14:paraId="170DF66E" w14:textId="77777777" w:rsidR="00881FC9" w:rsidRDefault="00881FC9" w:rsidP="00881FC9">
      <w:pPr>
        <w:pStyle w:val="Heading2"/>
      </w:pPr>
      <w:r>
        <w:t>Location</w:t>
      </w:r>
    </w:p>
    <w:p w14:paraId="7A5DF9D7" w14:textId="7270499C" w:rsidR="00881FC9" w:rsidRDefault="00881FC9" w:rsidP="00881FC9">
      <w:pPr>
        <w:jc w:val="both"/>
        <w:rPr>
          <w:rFonts w:ascii="Arial" w:hAnsi="Arial" w:cs="Arial"/>
          <w:szCs w:val="22"/>
        </w:rPr>
      </w:pPr>
      <w:r>
        <w:t xml:space="preserve">The successful candidate will be based at </w:t>
      </w:r>
      <w:r>
        <w:rPr>
          <w:rFonts w:ascii="Arial" w:hAnsi="Arial" w:cs="Arial"/>
          <w:szCs w:val="22"/>
        </w:rPr>
        <w:t xml:space="preserve">UNHCR Refugee Reception Centre, at </w:t>
      </w:r>
      <w:r w:rsidR="00480545">
        <w:rPr>
          <w:rFonts w:ascii="Arial" w:hAnsi="Arial" w:cs="Arial"/>
          <w:szCs w:val="22"/>
        </w:rPr>
        <w:t>87</w:t>
      </w:r>
      <w:r>
        <w:rPr>
          <w:rFonts w:ascii="Arial" w:hAnsi="Arial" w:cs="Arial"/>
          <w:szCs w:val="22"/>
        </w:rPr>
        <w:t>, Svetlana Mammadova street, Baku.</w:t>
      </w:r>
    </w:p>
    <w:p w14:paraId="1F18F3DD" w14:textId="77777777" w:rsidR="00881FC9" w:rsidRDefault="00881FC9" w:rsidP="00881FC9">
      <w:pPr>
        <w:pStyle w:val="Heading2"/>
      </w:pPr>
      <w:r>
        <w:t>Conditions</w:t>
      </w:r>
    </w:p>
    <w:p w14:paraId="4CACA098" w14:textId="67118FBE" w:rsidR="001523E2" w:rsidRPr="00DA56C2" w:rsidRDefault="00881FC9" w:rsidP="001523E2">
      <w:pPr>
        <w:jc w:val="both"/>
        <w:rPr>
          <w:rFonts w:ascii="Arial" w:hAnsi="Arial" w:cs="Arial"/>
          <w:szCs w:val="22"/>
        </w:rPr>
      </w:pPr>
      <w:r>
        <w:rPr>
          <w:rFonts w:ascii="Times New Roman" w:hAnsi="Times New Roman" w:cs="Times New Roman"/>
          <w:b/>
          <w:sz w:val="26"/>
          <w:szCs w:val="26"/>
        </w:rPr>
        <w:t xml:space="preserve">Individual </w:t>
      </w:r>
      <w:r w:rsidR="001523E2">
        <w:rPr>
          <w:rFonts w:ascii="Times New Roman" w:hAnsi="Times New Roman" w:cs="Times New Roman"/>
          <w:b/>
          <w:sz w:val="26"/>
          <w:szCs w:val="26"/>
        </w:rPr>
        <w:t xml:space="preserve">Contract </w:t>
      </w:r>
      <w:r w:rsidR="001523E2">
        <w:t>up</w:t>
      </w:r>
      <w:r>
        <w:t xml:space="preserve"> to 31 December 2022 and the start date is in January 2022. It is a full-time role with working hours starting from </w:t>
      </w:r>
      <w:r w:rsidR="00480545">
        <w:t>10:</w:t>
      </w:r>
      <w:r>
        <w:t xml:space="preserve">00 to </w:t>
      </w:r>
      <w:r w:rsidR="00480545">
        <w:t>17:00</w:t>
      </w:r>
      <w:r>
        <w:t xml:space="preserve"> Monday to Friday</w:t>
      </w:r>
      <w:r w:rsidR="001523E2" w:rsidRPr="00DA56C2">
        <w:rPr>
          <w:rFonts w:ascii="Arial" w:hAnsi="Arial" w:cs="Arial"/>
          <w:szCs w:val="22"/>
        </w:rPr>
        <w:t xml:space="preserve">, in the UNHCR Refugee Reception Centre. </w:t>
      </w:r>
    </w:p>
    <w:p w14:paraId="11B992E8" w14:textId="77777777" w:rsidR="00432B51" w:rsidRDefault="00432B51" w:rsidP="00432B51">
      <w:pPr>
        <w:pStyle w:val="Heading2"/>
      </w:pPr>
      <w:r>
        <w:t>To apply</w:t>
      </w:r>
    </w:p>
    <w:p w14:paraId="17458C06" w14:textId="66ED6DD0" w:rsidR="00432B51" w:rsidRDefault="00432B51" w:rsidP="00432B51">
      <w:pPr>
        <w:jc w:val="both"/>
      </w:pPr>
      <w:r>
        <w:t xml:space="preserve">Interested applicants should submit their cover letter </w:t>
      </w:r>
      <w:r>
        <w:rPr>
          <w:rFonts w:ascii="Arial" w:hAnsi="Arial" w:cs="Arial"/>
          <w:szCs w:val="22"/>
        </w:rPr>
        <w:t>in English</w:t>
      </w:r>
      <w:r>
        <w:t xml:space="preserve">, Personal History Form (PHF) and CV </w:t>
      </w:r>
      <w:r w:rsidRPr="00B716DB">
        <w:t>to</w:t>
      </w:r>
      <w:r w:rsidRPr="00B716DB">
        <w:rPr>
          <w:rStyle w:val="IntenseEmphasis"/>
        </w:rPr>
        <w:t xml:space="preserve"> </w:t>
      </w:r>
      <w:hyperlink r:id="rId8" w:history="1">
        <w:r w:rsidRPr="00881293">
          <w:rPr>
            <w:rStyle w:val="Hyperlink"/>
          </w:rPr>
          <w:t>azebahr@unhcr.org</w:t>
        </w:r>
      </w:hyperlink>
      <w:r w:rsidRPr="00432B51">
        <w:rPr>
          <w:rStyle w:val="Hyperlink"/>
          <w:u w:val="none"/>
        </w:rPr>
        <w:t xml:space="preserve"> </w:t>
      </w:r>
      <w:r>
        <w:rPr>
          <w:rFonts w:ascii="Arial" w:hAnsi="Arial" w:cs="Arial"/>
          <w:szCs w:val="22"/>
        </w:rPr>
        <w:t xml:space="preserve">by 17 December 2021 </w:t>
      </w:r>
      <w:r>
        <w:t>indicating “</w:t>
      </w:r>
      <w:r>
        <w:rPr>
          <w:rFonts w:ascii="Arial" w:hAnsi="Arial" w:cs="Arial"/>
          <w:szCs w:val="22"/>
        </w:rPr>
        <w:t xml:space="preserve">Application for the position </w:t>
      </w:r>
      <w:r w:rsidR="00480545">
        <w:rPr>
          <w:rFonts w:ascii="Arial" w:hAnsi="Arial" w:cs="Arial"/>
          <w:bCs/>
          <w:szCs w:val="22"/>
        </w:rPr>
        <w:t>Community Mobilization Assistant</w:t>
      </w:r>
      <w:r>
        <w:rPr>
          <w:rFonts w:ascii="Arial" w:hAnsi="Arial" w:cs="Arial"/>
          <w:bCs/>
          <w:szCs w:val="22"/>
        </w:rPr>
        <w:t>”</w:t>
      </w:r>
      <w:r>
        <w:t xml:space="preserve"> in the subject of the email.</w:t>
      </w:r>
    </w:p>
    <w:p w14:paraId="62198F6E" w14:textId="77777777" w:rsidR="00432B51" w:rsidRPr="00532913" w:rsidRDefault="00432B51" w:rsidP="00432B51">
      <w:pPr>
        <w:jc w:val="both"/>
        <w:rPr>
          <w:color w:val="FF0000"/>
        </w:rPr>
      </w:pPr>
      <w:r>
        <w:lastRenderedPageBreak/>
        <w:t xml:space="preserve">Personal History Forms are available at </w:t>
      </w:r>
      <w:hyperlink r:id="rId9" w:history="1">
        <w:r w:rsidRPr="007830D2">
          <w:rPr>
            <w:rStyle w:val="Hyperlink"/>
            <w:rFonts w:eastAsia="Times New Roman" w:cstheme="minorHAnsi"/>
            <w:szCs w:val="22"/>
          </w:rPr>
          <w:t>PHF Form </w:t>
        </w:r>
      </w:hyperlink>
      <w:r w:rsidRPr="00532913">
        <w:rPr>
          <w:rFonts w:cstheme="minorHAnsi"/>
          <w:szCs w:val="22"/>
        </w:rPr>
        <w:t xml:space="preserve">/ </w:t>
      </w:r>
      <w:hyperlink r:id="rId10" w:history="1">
        <w:r w:rsidRPr="00532913">
          <w:rPr>
            <w:rStyle w:val="Hyperlink"/>
            <w:rFonts w:eastAsia="Times New Roman" w:cstheme="minorHAnsi"/>
            <w:color w:val="0072BC"/>
            <w:szCs w:val="22"/>
          </w:rPr>
          <w:t>Supplementary Sheet</w:t>
        </w:r>
      </w:hyperlink>
      <w:r>
        <w:rPr>
          <w:rFonts w:eastAsia="Times New Roman" w:cstheme="minorHAnsi"/>
          <w:color w:val="222222"/>
          <w:szCs w:val="22"/>
        </w:rPr>
        <w:t>.</w:t>
      </w:r>
    </w:p>
    <w:p w14:paraId="09A05338" w14:textId="77777777" w:rsidR="00432B51" w:rsidRDefault="00432B51" w:rsidP="00432B51">
      <w:pPr>
        <w:jc w:val="both"/>
      </w:pPr>
      <w:r w:rsidRPr="00532913">
        <w:t>The UNHCR workforce consists of many diverse nationalities, cultures, languages and opinions. UNHCR seeks to sustain and strengthen this diversity to ensure equal opportunities as well as an inclusive working environment for its entire workforce. Applications are encouraged from all qualified candidates without distinction on grounds of race, colour, sex, national origin, age, religion, disability, sexual orientation and gender identity.</w:t>
      </w:r>
    </w:p>
    <w:p w14:paraId="66A5402B" w14:textId="77777777" w:rsidR="00432B51" w:rsidRPr="005C2DE7" w:rsidRDefault="00432B51" w:rsidP="00432B51"/>
    <w:p w14:paraId="00390115" w14:textId="77777777" w:rsidR="00C31D87" w:rsidRPr="005C2DE7" w:rsidRDefault="00C31D87" w:rsidP="00B716DB"/>
    <w:sectPr w:rsidR="00C31D87" w:rsidRPr="005C2DE7" w:rsidSect="00AE463D">
      <w:headerReference w:type="default" r:id="rId11"/>
      <w:footerReference w:type="default" r:id="rId12"/>
      <w:headerReference w:type="first" r:id="rId13"/>
      <w:footerReference w:type="first" r:id="rId14"/>
      <w:pgSz w:w="11900" w:h="16840"/>
      <w:pgMar w:top="2041" w:right="1410" w:bottom="1701" w:left="1418" w:header="1701" w:footer="8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B9E6F9" w14:textId="77777777" w:rsidR="00D416D2" w:rsidRDefault="00D416D2" w:rsidP="009206E8">
      <w:pPr>
        <w:spacing w:after="0" w:line="240" w:lineRule="auto"/>
      </w:pPr>
      <w:r>
        <w:separator/>
      </w:r>
    </w:p>
  </w:endnote>
  <w:endnote w:type="continuationSeparator" w:id="0">
    <w:p w14:paraId="4F81EB15" w14:textId="77777777" w:rsidR="00D416D2" w:rsidRDefault="00D416D2" w:rsidP="00920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Pro-Bd">
    <w:altName w:val="Arial"/>
    <w:charset w:val="00"/>
    <w:family w:val="roman"/>
    <w:pitch w:val="variable"/>
  </w:font>
  <w:font w:name="Tahoma">
    <w:panose1 w:val="020B0604030504040204"/>
    <w:charset w:val="00"/>
    <w:family w:val="swiss"/>
    <w:pitch w:val="variable"/>
    <w:sig w:usb0="E1002EFF" w:usb1="C000605B" w:usb2="00000029" w:usb3="00000000" w:csb0="000101FF" w:csb1="00000000"/>
  </w:font>
  <w:font w:name="HGPMinchoE">
    <w:altName w:val="MS PMincho"/>
    <w:charset w:val="80"/>
    <w:family w:val="roman"/>
    <w:pitch w:val="variable"/>
    <w:sig w:usb0="E00002FF" w:usb1="2AC7EDFE" w:usb2="00000012" w:usb3="00000000" w:csb0="00020001" w:csb1="00000000"/>
  </w:font>
  <w:font w:name="Lucida Grande">
    <w:altName w:val="Segoe UI"/>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37373"/>
      </w:rPr>
      <w:id w:val="363879068"/>
      <w:docPartObj>
        <w:docPartGallery w:val="Page Numbers (Bottom of Page)"/>
        <w:docPartUnique/>
      </w:docPartObj>
    </w:sdtPr>
    <w:sdtEndPr>
      <w:rPr>
        <w:noProof/>
      </w:rPr>
    </w:sdtEndPr>
    <w:sdtContent>
      <w:p w14:paraId="2029310B" w14:textId="77777777" w:rsidR="00AE463D" w:rsidRPr="00AE463D" w:rsidRDefault="00AE463D" w:rsidP="00AE463D">
        <w:pPr>
          <w:pStyle w:val="Footer"/>
          <w:jc w:val="center"/>
          <w:rPr>
            <w:color w:val="737373"/>
          </w:rPr>
        </w:pPr>
        <w:r w:rsidRPr="00AE463D">
          <w:rPr>
            <w:color w:val="737373"/>
          </w:rPr>
          <w:fldChar w:fldCharType="begin"/>
        </w:r>
        <w:r w:rsidRPr="00AE463D">
          <w:rPr>
            <w:color w:val="737373"/>
          </w:rPr>
          <w:instrText xml:space="preserve"> PAGE   \* MERGEFORMAT </w:instrText>
        </w:r>
        <w:r w:rsidRPr="00AE463D">
          <w:rPr>
            <w:color w:val="737373"/>
          </w:rPr>
          <w:fldChar w:fldCharType="separate"/>
        </w:r>
        <w:r w:rsidR="007830D2">
          <w:rPr>
            <w:noProof/>
            <w:color w:val="737373"/>
          </w:rPr>
          <w:t>3</w:t>
        </w:r>
        <w:r w:rsidRPr="00AE463D">
          <w:rPr>
            <w:noProof/>
            <w:color w:val="737373"/>
          </w:rPr>
          <w:fldChar w:fldCharType="end"/>
        </w:r>
      </w:p>
    </w:sdtContent>
  </w:sdt>
  <w:p w14:paraId="674B43FE" w14:textId="77777777" w:rsidR="00786A26" w:rsidRDefault="00786A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37373"/>
      </w:rPr>
      <w:id w:val="-1188821829"/>
      <w:docPartObj>
        <w:docPartGallery w:val="Page Numbers (Bottom of Page)"/>
        <w:docPartUnique/>
      </w:docPartObj>
    </w:sdtPr>
    <w:sdtEndPr>
      <w:rPr>
        <w:noProof/>
      </w:rPr>
    </w:sdtEndPr>
    <w:sdtContent>
      <w:p w14:paraId="4854DDDE" w14:textId="77777777" w:rsidR="00AE463D" w:rsidRPr="00AE463D" w:rsidRDefault="00AE463D" w:rsidP="00AE463D">
        <w:pPr>
          <w:pStyle w:val="Footer"/>
          <w:jc w:val="center"/>
          <w:rPr>
            <w:color w:val="737373"/>
          </w:rPr>
        </w:pPr>
        <w:r w:rsidRPr="00AE463D">
          <w:rPr>
            <w:color w:val="737373"/>
          </w:rPr>
          <w:fldChar w:fldCharType="begin"/>
        </w:r>
        <w:r w:rsidRPr="00AE463D">
          <w:rPr>
            <w:color w:val="737373"/>
          </w:rPr>
          <w:instrText xml:space="preserve"> PAGE   \* MERGEFORMAT </w:instrText>
        </w:r>
        <w:r w:rsidRPr="00AE463D">
          <w:rPr>
            <w:color w:val="737373"/>
          </w:rPr>
          <w:fldChar w:fldCharType="separate"/>
        </w:r>
        <w:r w:rsidR="007830D2">
          <w:rPr>
            <w:noProof/>
            <w:color w:val="737373"/>
          </w:rPr>
          <w:t>1</w:t>
        </w:r>
        <w:r w:rsidRPr="00AE463D">
          <w:rPr>
            <w:noProof/>
            <w:color w:val="737373"/>
          </w:rPr>
          <w:fldChar w:fldCharType="end"/>
        </w:r>
      </w:p>
    </w:sdtContent>
  </w:sdt>
  <w:p w14:paraId="7AD06829" w14:textId="77777777" w:rsidR="00786A26" w:rsidRDefault="00786A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D89A6F" w14:textId="77777777" w:rsidR="00D416D2" w:rsidRDefault="00D416D2" w:rsidP="009206E8">
      <w:pPr>
        <w:spacing w:after="0" w:line="240" w:lineRule="auto"/>
      </w:pPr>
      <w:r>
        <w:separator/>
      </w:r>
    </w:p>
  </w:footnote>
  <w:footnote w:type="continuationSeparator" w:id="0">
    <w:p w14:paraId="43E3AD41" w14:textId="77777777" w:rsidR="00D416D2" w:rsidRDefault="00D416D2" w:rsidP="00920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B25ED" w14:textId="77777777" w:rsidR="009A7EA4" w:rsidRDefault="009A7EA4">
    <w:pPr>
      <w:pStyle w:val="Header"/>
    </w:pPr>
    <w:r>
      <w:rPr>
        <w:noProof/>
        <w:lang w:val="en-GB" w:eastAsia="en-GB"/>
      </w:rPr>
      <w:drawing>
        <wp:anchor distT="0" distB="0" distL="114300" distR="114300" simplePos="0" relativeHeight="251659264" behindDoc="1" locked="0" layoutInCell="1" allowOverlap="1" wp14:anchorId="718E6713" wp14:editId="73E082E9">
          <wp:simplePos x="0" y="0"/>
          <wp:positionH relativeFrom="page">
            <wp:posOffset>822325</wp:posOffset>
          </wp:positionH>
          <wp:positionV relativeFrom="page">
            <wp:posOffset>379730</wp:posOffset>
          </wp:positionV>
          <wp:extent cx="1803400" cy="2794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official-logo-A4-continue-no-margin.eps"/>
                  <pic:cNvPicPr/>
                </pic:nvPicPr>
                <pic:blipFill>
                  <a:blip r:embed="rId1">
                    <a:extLst>
                      <a:ext uri="{28A0092B-C50C-407E-A947-70E740481C1C}">
                        <a14:useLocalDpi xmlns:a14="http://schemas.microsoft.com/office/drawing/2010/main" val="0"/>
                      </a:ext>
                    </a:extLst>
                  </a:blip>
                  <a:stretch>
                    <a:fillRect/>
                  </a:stretch>
                </pic:blipFill>
                <pic:spPr>
                  <a:xfrm>
                    <a:off x="0" y="0"/>
                    <a:ext cx="1803400" cy="279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91AAE69" w14:textId="77777777" w:rsidR="00786A26" w:rsidRDefault="00786A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30FCD" w14:textId="77777777" w:rsidR="00786A26" w:rsidRDefault="009A7EA4" w:rsidP="00C31A53">
    <w:pPr>
      <w:pStyle w:val="Header"/>
      <w:spacing w:after="567"/>
    </w:pPr>
    <w:r>
      <w:rPr>
        <w:noProof/>
        <w:lang w:val="en-GB" w:eastAsia="en-GB"/>
      </w:rPr>
      <w:drawing>
        <wp:anchor distT="0" distB="0" distL="114300" distR="114300" simplePos="0" relativeHeight="251657216" behindDoc="1" locked="0" layoutInCell="1" allowOverlap="1" wp14:anchorId="2202469B" wp14:editId="4545B1DC">
          <wp:simplePos x="0" y="0"/>
          <wp:positionH relativeFrom="page">
            <wp:posOffset>364490</wp:posOffset>
          </wp:positionH>
          <wp:positionV relativeFrom="page">
            <wp:posOffset>327025</wp:posOffset>
          </wp:positionV>
          <wp:extent cx="3276600" cy="495300"/>
          <wp:effectExtent l="0" t="0" r="0" b="1270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official-logo-A4-no-margin.eps"/>
                  <pic:cNvPicPr/>
                </pic:nvPicPr>
                <pic:blipFill>
                  <a:blip r:embed="rId1">
                    <a:extLst>
                      <a:ext uri="{28A0092B-C50C-407E-A947-70E740481C1C}">
                        <a14:useLocalDpi xmlns:a14="http://schemas.microsoft.com/office/drawing/2010/main" val="0"/>
                      </a:ext>
                    </a:extLst>
                  </a:blip>
                  <a:stretch>
                    <a:fillRect/>
                  </a:stretch>
                </pic:blipFill>
                <pic:spPr>
                  <a:xfrm>
                    <a:off x="0" y="0"/>
                    <a:ext cx="3276600" cy="4953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00A64E96"/>
    <w:lvl w:ilvl="0">
      <w:start w:val="1"/>
      <w:numFmt w:val="bullet"/>
      <w:pStyle w:val="ListBullet5"/>
      <w:lvlText w:val="•"/>
      <w:lvlJc w:val="left"/>
      <w:pPr>
        <w:tabs>
          <w:tab w:val="num" w:pos="1492"/>
        </w:tabs>
        <w:ind w:left="1492" w:hanging="360"/>
      </w:pPr>
      <w:rPr>
        <w:rFonts w:ascii="Arial" w:hAnsi="Arial" w:hint="default"/>
        <w:color w:val="007AC2"/>
      </w:rPr>
    </w:lvl>
  </w:abstractNum>
  <w:abstractNum w:abstractNumId="1" w15:restartNumberingAfterBreak="0">
    <w:nsid w:val="FFFFFF81"/>
    <w:multiLevelType w:val="singleLevel"/>
    <w:tmpl w:val="ED92890C"/>
    <w:lvl w:ilvl="0">
      <w:start w:val="1"/>
      <w:numFmt w:val="bullet"/>
      <w:pStyle w:val="ListBullet4"/>
      <w:lvlText w:val="•"/>
      <w:lvlJc w:val="left"/>
      <w:pPr>
        <w:tabs>
          <w:tab w:val="num" w:pos="1209"/>
        </w:tabs>
        <w:ind w:left="1209" w:hanging="360"/>
      </w:pPr>
      <w:rPr>
        <w:rFonts w:ascii="Arial" w:hAnsi="Arial" w:hint="default"/>
        <w:color w:val="007AC2"/>
      </w:rPr>
    </w:lvl>
  </w:abstractNum>
  <w:abstractNum w:abstractNumId="2" w15:restartNumberingAfterBreak="0">
    <w:nsid w:val="FFFFFF82"/>
    <w:multiLevelType w:val="singleLevel"/>
    <w:tmpl w:val="DA9AC48A"/>
    <w:lvl w:ilvl="0">
      <w:start w:val="1"/>
      <w:numFmt w:val="bullet"/>
      <w:pStyle w:val="ListBullet3"/>
      <w:lvlText w:val="•"/>
      <w:lvlJc w:val="left"/>
      <w:pPr>
        <w:tabs>
          <w:tab w:val="num" w:pos="926"/>
        </w:tabs>
        <w:ind w:left="926" w:hanging="360"/>
      </w:pPr>
      <w:rPr>
        <w:rFonts w:ascii="Arial" w:hAnsi="Arial" w:hint="default"/>
        <w:color w:val="007AC2"/>
      </w:rPr>
    </w:lvl>
  </w:abstractNum>
  <w:abstractNum w:abstractNumId="3" w15:restartNumberingAfterBreak="0">
    <w:nsid w:val="FFFFFF83"/>
    <w:multiLevelType w:val="singleLevel"/>
    <w:tmpl w:val="AD96CAE6"/>
    <w:lvl w:ilvl="0">
      <w:start w:val="1"/>
      <w:numFmt w:val="bullet"/>
      <w:pStyle w:val="ListBullet2"/>
      <w:lvlText w:val="•"/>
      <w:lvlJc w:val="left"/>
      <w:pPr>
        <w:tabs>
          <w:tab w:val="num" w:pos="643"/>
        </w:tabs>
        <w:ind w:left="643" w:hanging="360"/>
      </w:pPr>
      <w:rPr>
        <w:rFonts w:ascii="Arial" w:hAnsi="Arial" w:hint="default"/>
        <w:color w:val="007AC2"/>
      </w:rPr>
    </w:lvl>
  </w:abstractNum>
  <w:abstractNum w:abstractNumId="4" w15:restartNumberingAfterBreak="0">
    <w:nsid w:val="FFFFFF89"/>
    <w:multiLevelType w:val="singleLevel"/>
    <w:tmpl w:val="F3BAB276"/>
    <w:lvl w:ilvl="0">
      <w:start w:val="1"/>
      <w:numFmt w:val="bullet"/>
      <w:pStyle w:val="ListBullet"/>
      <w:lvlText w:val="•"/>
      <w:lvlJc w:val="left"/>
      <w:pPr>
        <w:tabs>
          <w:tab w:val="num" w:pos="360"/>
        </w:tabs>
        <w:ind w:left="360" w:hanging="360"/>
      </w:pPr>
      <w:rPr>
        <w:rFonts w:ascii="Arial" w:hAnsi="Arial" w:hint="default"/>
        <w:color w:val="007AC2"/>
      </w:rPr>
    </w:lvl>
  </w:abstractNum>
  <w:abstractNum w:abstractNumId="5" w15:restartNumberingAfterBreak="0">
    <w:nsid w:val="06116E57"/>
    <w:multiLevelType w:val="multilevel"/>
    <w:tmpl w:val="3F80863E"/>
    <w:styleLink w:val="List-Numbered"/>
    <w:lvl w:ilvl="0">
      <w:start w:val="1"/>
      <w:numFmt w:val="decimal"/>
      <w:lvlText w:val="%1."/>
      <w:lvlJc w:val="left"/>
      <w:pPr>
        <w:ind w:left="360" w:hanging="360"/>
      </w:pPr>
      <w:rPr>
        <w:color w:val="0072BC" w:themeColor="accen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86F3393"/>
    <w:multiLevelType w:val="hybridMultilevel"/>
    <w:tmpl w:val="A746D908"/>
    <w:lvl w:ilvl="0" w:tplc="40E8852A">
      <w:numFmt w:val="bullet"/>
      <w:lvlText w:val="-"/>
      <w:lvlJc w:val="left"/>
      <w:pPr>
        <w:tabs>
          <w:tab w:val="num" w:pos="720"/>
        </w:tabs>
        <w:ind w:left="720" w:hanging="360"/>
      </w:pPr>
      <w:rPr>
        <w:rFonts w:ascii="Calibri" w:eastAsia="MS Mincho" w:hAnsi="Calibri" w:cs="Calibri" w:hint="default"/>
      </w:rPr>
    </w:lvl>
    <w:lvl w:ilvl="1" w:tplc="04090003" w:tentative="1">
      <w:start w:val="1"/>
      <w:numFmt w:val="bullet"/>
      <w:lvlText w:val="o"/>
      <w:lvlJc w:val="left"/>
      <w:pPr>
        <w:tabs>
          <w:tab w:val="num" w:pos="1755"/>
        </w:tabs>
        <w:ind w:left="1755" w:hanging="360"/>
      </w:pPr>
      <w:rPr>
        <w:rFonts w:ascii="Courier New" w:hAnsi="Courier New" w:cs="Courier New" w:hint="default"/>
      </w:rPr>
    </w:lvl>
    <w:lvl w:ilvl="2" w:tplc="04090005" w:tentative="1">
      <w:start w:val="1"/>
      <w:numFmt w:val="bullet"/>
      <w:lvlText w:val=""/>
      <w:lvlJc w:val="left"/>
      <w:pPr>
        <w:tabs>
          <w:tab w:val="num" w:pos="2475"/>
        </w:tabs>
        <w:ind w:left="2475" w:hanging="360"/>
      </w:pPr>
      <w:rPr>
        <w:rFonts w:ascii="Wingdings" w:hAnsi="Wingdings" w:hint="default"/>
      </w:rPr>
    </w:lvl>
    <w:lvl w:ilvl="3" w:tplc="04090001" w:tentative="1">
      <w:start w:val="1"/>
      <w:numFmt w:val="bullet"/>
      <w:lvlText w:val=""/>
      <w:lvlJc w:val="left"/>
      <w:pPr>
        <w:tabs>
          <w:tab w:val="num" w:pos="3195"/>
        </w:tabs>
        <w:ind w:left="3195" w:hanging="360"/>
      </w:pPr>
      <w:rPr>
        <w:rFonts w:ascii="Symbol" w:hAnsi="Symbol" w:hint="default"/>
      </w:rPr>
    </w:lvl>
    <w:lvl w:ilvl="4" w:tplc="04090003" w:tentative="1">
      <w:start w:val="1"/>
      <w:numFmt w:val="bullet"/>
      <w:lvlText w:val="o"/>
      <w:lvlJc w:val="left"/>
      <w:pPr>
        <w:tabs>
          <w:tab w:val="num" w:pos="3915"/>
        </w:tabs>
        <w:ind w:left="3915" w:hanging="360"/>
      </w:pPr>
      <w:rPr>
        <w:rFonts w:ascii="Courier New" w:hAnsi="Courier New" w:cs="Courier New" w:hint="default"/>
      </w:rPr>
    </w:lvl>
    <w:lvl w:ilvl="5" w:tplc="04090005" w:tentative="1">
      <w:start w:val="1"/>
      <w:numFmt w:val="bullet"/>
      <w:lvlText w:val=""/>
      <w:lvlJc w:val="left"/>
      <w:pPr>
        <w:tabs>
          <w:tab w:val="num" w:pos="4635"/>
        </w:tabs>
        <w:ind w:left="4635" w:hanging="360"/>
      </w:pPr>
      <w:rPr>
        <w:rFonts w:ascii="Wingdings" w:hAnsi="Wingdings" w:hint="default"/>
      </w:rPr>
    </w:lvl>
    <w:lvl w:ilvl="6" w:tplc="04090001" w:tentative="1">
      <w:start w:val="1"/>
      <w:numFmt w:val="bullet"/>
      <w:lvlText w:val=""/>
      <w:lvlJc w:val="left"/>
      <w:pPr>
        <w:tabs>
          <w:tab w:val="num" w:pos="5355"/>
        </w:tabs>
        <w:ind w:left="5355" w:hanging="360"/>
      </w:pPr>
      <w:rPr>
        <w:rFonts w:ascii="Symbol" w:hAnsi="Symbol" w:hint="default"/>
      </w:rPr>
    </w:lvl>
    <w:lvl w:ilvl="7" w:tplc="04090003" w:tentative="1">
      <w:start w:val="1"/>
      <w:numFmt w:val="bullet"/>
      <w:lvlText w:val="o"/>
      <w:lvlJc w:val="left"/>
      <w:pPr>
        <w:tabs>
          <w:tab w:val="num" w:pos="6075"/>
        </w:tabs>
        <w:ind w:left="6075" w:hanging="360"/>
      </w:pPr>
      <w:rPr>
        <w:rFonts w:ascii="Courier New" w:hAnsi="Courier New" w:cs="Courier New" w:hint="default"/>
      </w:rPr>
    </w:lvl>
    <w:lvl w:ilvl="8" w:tplc="04090005" w:tentative="1">
      <w:start w:val="1"/>
      <w:numFmt w:val="bullet"/>
      <w:lvlText w:val=""/>
      <w:lvlJc w:val="left"/>
      <w:pPr>
        <w:tabs>
          <w:tab w:val="num" w:pos="6795"/>
        </w:tabs>
        <w:ind w:left="6795" w:hanging="360"/>
      </w:pPr>
      <w:rPr>
        <w:rFonts w:ascii="Wingdings" w:hAnsi="Wingdings" w:hint="default"/>
      </w:rPr>
    </w:lvl>
  </w:abstractNum>
  <w:abstractNum w:abstractNumId="7" w15:restartNumberingAfterBreak="0">
    <w:nsid w:val="141466A9"/>
    <w:multiLevelType w:val="hybridMultilevel"/>
    <w:tmpl w:val="528AF0FA"/>
    <w:lvl w:ilvl="0" w:tplc="40E8852A">
      <w:numFmt w:val="bullet"/>
      <w:lvlText w:val="-"/>
      <w:lvlJc w:val="left"/>
      <w:pPr>
        <w:ind w:left="360" w:hanging="360"/>
      </w:pPr>
      <w:rPr>
        <w:rFonts w:ascii="Calibri" w:eastAsia="MS Mincho" w:hAnsi="Calibri"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936FBE"/>
    <w:multiLevelType w:val="hybridMultilevel"/>
    <w:tmpl w:val="206886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755"/>
        </w:tabs>
        <w:ind w:left="1755" w:hanging="360"/>
      </w:pPr>
      <w:rPr>
        <w:rFonts w:ascii="Courier New" w:hAnsi="Courier New" w:cs="Courier New" w:hint="default"/>
      </w:rPr>
    </w:lvl>
    <w:lvl w:ilvl="2" w:tplc="04090005" w:tentative="1">
      <w:start w:val="1"/>
      <w:numFmt w:val="bullet"/>
      <w:lvlText w:val=""/>
      <w:lvlJc w:val="left"/>
      <w:pPr>
        <w:tabs>
          <w:tab w:val="num" w:pos="2475"/>
        </w:tabs>
        <w:ind w:left="2475" w:hanging="360"/>
      </w:pPr>
      <w:rPr>
        <w:rFonts w:ascii="Wingdings" w:hAnsi="Wingdings" w:hint="default"/>
      </w:rPr>
    </w:lvl>
    <w:lvl w:ilvl="3" w:tplc="04090001" w:tentative="1">
      <w:start w:val="1"/>
      <w:numFmt w:val="bullet"/>
      <w:lvlText w:val=""/>
      <w:lvlJc w:val="left"/>
      <w:pPr>
        <w:tabs>
          <w:tab w:val="num" w:pos="3195"/>
        </w:tabs>
        <w:ind w:left="3195" w:hanging="360"/>
      </w:pPr>
      <w:rPr>
        <w:rFonts w:ascii="Symbol" w:hAnsi="Symbol" w:hint="default"/>
      </w:rPr>
    </w:lvl>
    <w:lvl w:ilvl="4" w:tplc="04090003" w:tentative="1">
      <w:start w:val="1"/>
      <w:numFmt w:val="bullet"/>
      <w:lvlText w:val="o"/>
      <w:lvlJc w:val="left"/>
      <w:pPr>
        <w:tabs>
          <w:tab w:val="num" w:pos="3915"/>
        </w:tabs>
        <w:ind w:left="3915" w:hanging="360"/>
      </w:pPr>
      <w:rPr>
        <w:rFonts w:ascii="Courier New" w:hAnsi="Courier New" w:cs="Courier New" w:hint="default"/>
      </w:rPr>
    </w:lvl>
    <w:lvl w:ilvl="5" w:tplc="04090005" w:tentative="1">
      <w:start w:val="1"/>
      <w:numFmt w:val="bullet"/>
      <w:lvlText w:val=""/>
      <w:lvlJc w:val="left"/>
      <w:pPr>
        <w:tabs>
          <w:tab w:val="num" w:pos="4635"/>
        </w:tabs>
        <w:ind w:left="4635" w:hanging="360"/>
      </w:pPr>
      <w:rPr>
        <w:rFonts w:ascii="Wingdings" w:hAnsi="Wingdings" w:hint="default"/>
      </w:rPr>
    </w:lvl>
    <w:lvl w:ilvl="6" w:tplc="04090001" w:tentative="1">
      <w:start w:val="1"/>
      <w:numFmt w:val="bullet"/>
      <w:lvlText w:val=""/>
      <w:lvlJc w:val="left"/>
      <w:pPr>
        <w:tabs>
          <w:tab w:val="num" w:pos="5355"/>
        </w:tabs>
        <w:ind w:left="5355" w:hanging="360"/>
      </w:pPr>
      <w:rPr>
        <w:rFonts w:ascii="Symbol" w:hAnsi="Symbol" w:hint="default"/>
      </w:rPr>
    </w:lvl>
    <w:lvl w:ilvl="7" w:tplc="04090003" w:tentative="1">
      <w:start w:val="1"/>
      <w:numFmt w:val="bullet"/>
      <w:lvlText w:val="o"/>
      <w:lvlJc w:val="left"/>
      <w:pPr>
        <w:tabs>
          <w:tab w:val="num" w:pos="6075"/>
        </w:tabs>
        <w:ind w:left="6075" w:hanging="360"/>
      </w:pPr>
      <w:rPr>
        <w:rFonts w:ascii="Courier New" w:hAnsi="Courier New" w:cs="Courier New" w:hint="default"/>
      </w:rPr>
    </w:lvl>
    <w:lvl w:ilvl="8" w:tplc="04090005" w:tentative="1">
      <w:start w:val="1"/>
      <w:numFmt w:val="bullet"/>
      <w:lvlText w:val=""/>
      <w:lvlJc w:val="left"/>
      <w:pPr>
        <w:tabs>
          <w:tab w:val="num" w:pos="6795"/>
        </w:tabs>
        <w:ind w:left="6795" w:hanging="360"/>
      </w:pPr>
      <w:rPr>
        <w:rFonts w:ascii="Wingdings" w:hAnsi="Wingdings" w:hint="default"/>
      </w:rPr>
    </w:lvl>
  </w:abstractNum>
  <w:abstractNum w:abstractNumId="9" w15:restartNumberingAfterBreak="0">
    <w:nsid w:val="32633BFD"/>
    <w:multiLevelType w:val="hybridMultilevel"/>
    <w:tmpl w:val="0CD6F2EE"/>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0" w15:restartNumberingAfterBreak="0">
    <w:nsid w:val="363429E1"/>
    <w:multiLevelType w:val="multilevel"/>
    <w:tmpl w:val="7BD4D0E6"/>
    <w:lvl w:ilvl="0">
      <w:start w:val="1"/>
      <w:numFmt w:val="decimal"/>
      <w:pStyle w:val="Numberedlist"/>
      <w:lvlText w:val="%1."/>
      <w:lvlJc w:val="left"/>
      <w:pPr>
        <w:ind w:left="360" w:hanging="360"/>
      </w:pPr>
      <w:rPr>
        <w:rFonts w:ascii="Arial" w:hAnsi="Arial" w:hint="default"/>
        <w:b/>
        <w:i w:val="0"/>
        <w:color w:val="0072BC"/>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6B800C9"/>
    <w:multiLevelType w:val="hybridMultilevel"/>
    <w:tmpl w:val="78CEE8D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755"/>
        </w:tabs>
        <w:ind w:left="1755" w:hanging="360"/>
      </w:pPr>
      <w:rPr>
        <w:rFonts w:ascii="Courier New" w:hAnsi="Courier New" w:cs="Courier New" w:hint="default"/>
      </w:rPr>
    </w:lvl>
    <w:lvl w:ilvl="2" w:tplc="04090005" w:tentative="1">
      <w:start w:val="1"/>
      <w:numFmt w:val="bullet"/>
      <w:lvlText w:val=""/>
      <w:lvlJc w:val="left"/>
      <w:pPr>
        <w:tabs>
          <w:tab w:val="num" w:pos="2475"/>
        </w:tabs>
        <w:ind w:left="2475" w:hanging="360"/>
      </w:pPr>
      <w:rPr>
        <w:rFonts w:ascii="Wingdings" w:hAnsi="Wingdings" w:hint="default"/>
      </w:rPr>
    </w:lvl>
    <w:lvl w:ilvl="3" w:tplc="04090001" w:tentative="1">
      <w:start w:val="1"/>
      <w:numFmt w:val="bullet"/>
      <w:lvlText w:val=""/>
      <w:lvlJc w:val="left"/>
      <w:pPr>
        <w:tabs>
          <w:tab w:val="num" w:pos="3195"/>
        </w:tabs>
        <w:ind w:left="3195" w:hanging="360"/>
      </w:pPr>
      <w:rPr>
        <w:rFonts w:ascii="Symbol" w:hAnsi="Symbol" w:hint="default"/>
      </w:rPr>
    </w:lvl>
    <w:lvl w:ilvl="4" w:tplc="04090003" w:tentative="1">
      <w:start w:val="1"/>
      <w:numFmt w:val="bullet"/>
      <w:lvlText w:val="o"/>
      <w:lvlJc w:val="left"/>
      <w:pPr>
        <w:tabs>
          <w:tab w:val="num" w:pos="3915"/>
        </w:tabs>
        <w:ind w:left="3915" w:hanging="360"/>
      </w:pPr>
      <w:rPr>
        <w:rFonts w:ascii="Courier New" w:hAnsi="Courier New" w:cs="Courier New" w:hint="default"/>
      </w:rPr>
    </w:lvl>
    <w:lvl w:ilvl="5" w:tplc="04090005" w:tentative="1">
      <w:start w:val="1"/>
      <w:numFmt w:val="bullet"/>
      <w:lvlText w:val=""/>
      <w:lvlJc w:val="left"/>
      <w:pPr>
        <w:tabs>
          <w:tab w:val="num" w:pos="4635"/>
        </w:tabs>
        <w:ind w:left="4635" w:hanging="360"/>
      </w:pPr>
      <w:rPr>
        <w:rFonts w:ascii="Wingdings" w:hAnsi="Wingdings" w:hint="default"/>
      </w:rPr>
    </w:lvl>
    <w:lvl w:ilvl="6" w:tplc="04090001" w:tentative="1">
      <w:start w:val="1"/>
      <w:numFmt w:val="bullet"/>
      <w:lvlText w:val=""/>
      <w:lvlJc w:val="left"/>
      <w:pPr>
        <w:tabs>
          <w:tab w:val="num" w:pos="5355"/>
        </w:tabs>
        <w:ind w:left="5355" w:hanging="360"/>
      </w:pPr>
      <w:rPr>
        <w:rFonts w:ascii="Symbol" w:hAnsi="Symbol" w:hint="default"/>
      </w:rPr>
    </w:lvl>
    <w:lvl w:ilvl="7" w:tplc="04090003" w:tentative="1">
      <w:start w:val="1"/>
      <w:numFmt w:val="bullet"/>
      <w:lvlText w:val="o"/>
      <w:lvlJc w:val="left"/>
      <w:pPr>
        <w:tabs>
          <w:tab w:val="num" w:pos="6075"/>
        </w:tabs>
        <w:ind w:left="6075" w:hanging="360"/>
      </w:pPr>
      <w:rPr>
        <w:rFonts w:ascii="Courier New" w:hAnsi="Courier New" w:cs="Courier New" w:hint="default"/>
      </w:rPr>
    </w:lvl>
    <w:lvl w:ilvl="8" w:tplc="04090005" w:tentative="1">
      <w:start w:val="1"/>
      <w:numFmt w:val="bullet"/>
      <w:lvlText w:val=""/>
      <w:lvlJc w:val="left"/>
      <w:pPr>
        <w:tabs>
          <w:tab w:val="num" w:pos="6795"/>
        </w:tabs>
        <w:ind w:left="6795" w:hanging="360"/>
      </w:pPr>
      <w:rPr>
        <w:rFonts w:ascii="Wingdings" w:hAnsi="Wingdings" w:hint="default"/>
      </w:rPr>
    </w:lvl>
  </w:abstractNum>
  <w:abstractNum w:abstractNumId="12" w15:restartNumberingAfterBreak="0">
    <w:nsid w:val="3AC26019"/>
    <w:multiLevelType w:val="hybridMultilevel"/>
    <w:tmpl w:val="3D541074"/>
    <w:lvl w:ilvl="0" w:tplc="77903CFA">
      <w:start w:val="1"/>
      <w:numFmt w:val="bullet"/>
      <w:pStyle w:val="ListParagraph"/>
      <w:lvlText w:val="•"/>
      <w:lvlJc w:val="left"/>
      <w:pPr>
        <w:tabs>
          <w:tab w:val="num" w:pos="284"/>
        </w:tabs>
        <w:ind w:left="284" w:hanging="284"/>
      </w:pPr>
      <w:rPr>
        <w:rFonts w:ascii="Times New Roman" w:eastAsia="HelveticaNeueLTPro-Bd" w:hAnsi="Times New Roman" w:cs="Times New Roman" w:hint="default"/>
        <w:b/>
        <w:bCs/>
        <w:color w:val="007AC2"/>
        <w:sz w:val="20"/>
        <w:szCs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D64AA1"/>
    <w:multiLevelType w:val="hybridMultilevel"/>
    <w:tmpl w:val="B0425CCE"/>
    <w:lvl w:ilvl="0" w:tplc="0409000F">
      <w:start w:val="1"/>
      <w:numFmt w:val="decimal"/>
      <w:lvlText w:val="%1."/>
      <w:lvlJc w:val="left"/>
      <w:pPr>
        <w:tabs>
          <w:tab w:val="num" w:pos="405"/>
        </w:tabs>
        <w:ind w:left="40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F76BC9"/>
    <w:multiLevelType w:val="hybridMultilevel"/>
    <w:tmpl w:val="571AE0F0"/>
    <w:lvl w:ilvl="0" w:tplc="641044A8">
      <w:start w:val="823"/>
      <w:numFmt w:val="bullet"/>
      <w:lvlText w:val="-"/>
      <w:lvlJc w:val="left"/>
      <w:pPr>
        <w:tabs>
          <w:tab w:val="num" w:pos="405"/>
        </w:tabs>
        <w:ind w:left="405" w:hanging="360"/>
      </w:pPr>
      <w:rPr>
        <w:rFonts w:ascii="Tahoma" w:eastAsia="MS Mincho" w:hAnsi="Tahoma" w:cs="Tahoma"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15" w15:restartNumberingAfterBreak="0">
    <w:nsid w:val="45051D7E"/>
    <w:multiLevelType w:val="hybridMultilevel"/>
    <w:tmpl w:val="3D3A32EE"/>
    <w:lvl w:ilvl="0" w:tplc="40E8852A">
      <w:numFmt w:val="bullet"/>
      <w:lvlText w:val="-"/>
      <w:lvlJc w:val="left"/>
      <w:pPr>
        <w:ind w:left="360" w:hanging="360"/>
      </w:pPr>
      <w:rPr>
        <w:rFonts w:ascii="Calibri" w:eastAsia="MS Mincho"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AB309B5"/>
    <w:multiLevelType w:val="multilevel"/>
    <w:tmpl w:val="0409001D"/>
    <w:styleLink w:val="List-Bullets"/>
    <w:lvl w:ilvl="0">
      <w:start w:val="1"/>
      <w:numFmt w:val="bullet"/>
      <w:lvlText w:val="•"/>
      <w:lvlJc w:val="left"/>
      <w:pPr>
        <w:ind w:left="360" w:hanging="360"/>
      </w:pPr>
      <w:rPr>
        <w:rFonts w:asciiTheme="minorHAnsi" w:hAnsiTheme="minorHAnsi" w:cs="Times New Roman" w:hint="default"/>
        <w:color w:val="007AC2"/>
        <w:sz w:val="20"/>
      </w:rPr>
    </w:lvl>
    <w:lvl w:ilvl="1">
      <w:start w:val="1"/>
      <w:numFmt w:val="bullet"/>
      <w:lvlText w:val="•"/>
      <w:lvlJc w:val="left"/>
      <w:pPr>
        <w:ind w:left="720" w:hanging="360"/>
      </w:pPr>
      <w:rPr>
        <w:rFonts w:ascii="Arial" w:hAnsi="Arial" w:cs="Times New Roman" w:hint="default"/>
        <w:color w:val="007AC2"/>
        <w:sz w:val="20"/>
      </w:rPr>
    </w:lvl>
    <w:lvl w:ilvl="2">
      <w:start w:val="1"/>
      <w:numFmt w:val="bullet"/>
      <w:lvlText w:val="•"/>
      <w:lvlJc w:val="left"/>
      <w:pPr>
        <w:ind w:left="1080" w:hanging="360"/>
      </w:pPr>
      <w:rPr>
        <w:rFonts w:ascii="Arial" w:hAnsi="Arial" w:hint="default"/>
        <w:color w:val="007AC2"/>
      </w:rPr>
    </w:lvl>
    <w:lvl w:ilvl="3">
      <w:start w:val="1"/>
      <w:numFmt w:val="bullet"/>
      <w:lvlText w:val="•"/>
      <w:lvlJc w:val="left"/>
      <w:pPr>
        <w:ind w:left="1440" w:hanging="360"/>
      </w:pPr>
      <w:rPr>
        <w:rFonts w:ascii="Arial" w:hAnsi="Arial" w:hint="default"/>
        <w:color w:val="007AC2"/>
      </w:rPr>
    </w:lvl>
    <w:lvl w:ilvl="4">
      <w:start w:val="1"/>
      <w:numFmt w:val="bullet"/>
      <w:lvlText w:val="•"/>
      <w:lvlJc w:val="left"/>
      <w:pPr>
        <w:ind w:left="1800" w:hanging="360"/>
      </w:pPr>
      <w:rPr>
        <w:rFonts w:ascii="Arial" w:hAnsi="Arial" w:hint="default"/>
        <w:color w:val="007AC2"/>
      </w:rPr>
    </w:lvl>
    <w:lvl w:ilvl="5">
      <w:start w:val="1"/>
      <w:numFmt w:val="bullet"/>
      <w:lvlText w:val="•"/>
      <w:lvlJc w:val="left"/>
      <w:pPr>
        <w:ind w:left="2160" w:hanging="360"/>
      </w:pPr>
      <w:rPr>
        <w:rFonts w:ascii="Arial" w:hAnsi="Arial" w:hint="default"/>
        <w:color w:val="007AC2"/>
      </w:rPr>
    </w:lvl>
    <w:lvl w:ilvl="6">
      <w:start w:val="1"/>
      <w:numFmt w:val="bullet"/>
      <w:lvlText w:val="•"/>
      <w:lvlJc w:val="left"/>
      <w:pPr>
        <w:ind w:left="2520" w:hanging="360"/>
      </w:pPr>
      <w:rPr>
        <w:rFonts w:ascii="Arial" w:hAnsi="Arial" w:hint="default"/>
        <w:color w:val="007AC2"/>
      </w:rPr>
    </w:lvl>
    <w:lvl w:ilvl="7">
      <w:start w:val="1"/>
      <w:numFmt w:val="bullet"/>
      <w:lvlText w:val="•"/>
      <w:lvlJc w:val="left"/>
      <w:pPr>
        <w:ind w:left="2880" w:hanging="360"/>
      </w:pPr>
      <w:rPr>
        <w:rFonts w:ascii="Arial" w:hAnsi="Arial" w:hint="default"/>
        <w:color w:val="007AC2"/>
      </w:rPr>
    </w:lvl>
    <w:lvl w:ilvl="8">
      <w:start w:val="1"/>
      <w:numFmt w:val="bullet"/>
      <w:lvlText w:val="•"/>
      <w:lvlJc w:val="left"/>
      <w:pPr>
        <w:ind w:left="3240" w:hanging="360"/>
      </w:pPr>
      <w:rPr>
        <w:rFonts w:ascii="Arial" w:hAnsi="Arial" w:hint="default"/>
        <w:color w:val="007AC2"/>
      </w:rPr>
    </w:lvl>
  </w:abstractNum>
  <w:num w:numId="1">
    <w:abstractNumId w:val="12"/>
  </w:num>
  <w:num w:numId="2">
    <w:abstractNumId w:val="16"/>
  </w:num>
  <w:num w:numId="3">
    <w:abstractNumId w:val="5"/>
  </w:num>
  <w:num w:numId="4">
    <w:abstractNumId w:val="4"/>
  </w:num>
  <w:num w:numId="5">
    <w:abstractNumId w:val="3"/>
  </w:num>
  <w:num w:numId="6">
    <w:abstractNumId w:val="2"/>
  </w:num>
  <w:num w:numId="7">
    <w:abstractNumId w:val="1"/>
  </w:num>
  <w:num w:numId="8">
    <w:abstractNumId w:val="0"/>
  </w:num>
  <w:num w:numId="9">
    <w:abstractNumId w:val="10"/>
  </w:num>
  <w:num w:numId="10">
    <w:abstractNumId w:val="15"/>
  </w:num>
  <w:num w:numId="11">
    <w:abstractNumId w:val="11"/>
  </w:num>
  <w:num w:numId="12">
    <w:abstractNumId w:val="7"/>
  </w:num>
  <w:num w:numId="13">
    <w:abstractNumId w:val="14"/>
  </w:num>
  <w:num w:numId="14">
    <w:abstractNumId w:val="13"/>
  </w:num>
  <w:num w:numId="15">
    <w:abstractNumId w:val="6"/>
  </w:num>
  <w:num w:numId="16">
    <w:abstractNumId w:val="9"/>
  </w:num>
  <w:num w:numId="17">
    <w:abstractNumId w:val="11"/>
    <w:lvlOverride w:ilvl="0">
      <w:startOverride w:val="1"/>
    </w:lvlOverride>
    <w:lvlOverride w:ilvl="1"/>
    <w:lvlOverride w:ilvl="2"/>
    <w:lvlOverride w:ilvl="3"/>
    <w:lvlOverride w:ilvl="4"/>
    <w:lvlOverride w:ilvl="5"/>
    <w:lvlOverride w:ilvl="6"/>
    <w:lvlOverride w:ilvl="7"/>
    <w:lvlOverride w:ilvl="8"/>
  </w:num>
  <w:num w:numId="1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011"/>
    <w:rsid w:val="00000653"/>
    <w:rsid w:val="00026AC8"/>
    <w:rsid w:val="00030CF5"/>
    <w:rsid w:val="000526E8"/>
    <w:rsid w:val="0007240B"/>
    <w:rsid w:val="000826EA"/>
    <w:rsid w:val="000B52A4"/>
    <w:rsid w:val="000E16B6"/>
    <w:rsid w:val="00120DB1"/>
    <w:rsid w:val="001523E2"/>
    <w:rsid w:val="00153ECD"/>
    <w:rsid w:val="00160885"/>
    <w:rsid w:val="0019631F"/>
    <w:rsid w:val="001A284C"/>
    <w:rsid w:val="001B6664"/>
    <w:rsid w:val="001C414C"/>
    <w:rsid w:val="001D2C99"/>
    <w:rsid w:val="001F27EA"/>
    <w:rsid w:val="00207E4E"/>
    <w:rsid w:val="002220FA"/>
    <w:rsid w:val="002500BF"/>
    <w:rsid w:val="00264928"/>
    <w:rsid w:val="002A66CC"/>
    <w:rsid w:val="002E75BC"/>
    <w:rsid w:val="002F6215"/>
    <w:rsid w:val="00333FC0"/>
    <w:rsid w:val="00350AFD"/>
    <w:rsid w:val="003665CF"/>
    <w:rsid w:val="00372B48"/>
    <w:rsid w:val="003E5A71"/>
    <w:rsid w:val="0040309E"/>
    <w:rsid w:val="0041423B"/>
    <w:rsid w:val="00432B51"/>
    <w:rsid w:val="00451487"/>
    <w:rsid w:val="00452598"/>
    <w:rsid w:val="0047797A"/>
    <w:rsid w:val="00480545"/>
    <w:rsid w:val="004844CC"/>
    <w:rsid w:val="00492071"/>
    <w:rsid w:val="004B48A9"/>
    <w:rsid w:val="004D1926"/>
    <w:rsid w:val="004E15E1"/>
    <w:rsid w:val="004E774D"/>
    <w:rsid w:val="004F7011"/>
    <w:rsid w:val="005061F0"/>
    <w:rsid w:val="0052638B"/>
    <w:rsid w:val="00532913"/>
    <w:rsid w:val="00546E4E"/>
    <w:rsid w:val="0055124F"/>
    <w:rsid w:val="00562E10"/>
    <w:rsid w:val="005C2DE7"/>
    <w:rsid w:val="005E1BBA"/>
    <w:rsid w:val="005F4627"/>
    <w:rsid w:val="00600F10"/>
    <w:rsid w:val="00604FAA"/>
    <w:rsid w:val="00606CC3"/>
    <w:rsid w:val="006138FF"/>
    <w:rsid w:val="00673DCE"/>
    <w:rsid w:val="006857D0"/>
    <w:rsid w:val="006A7618"/>
    <w:rsid w:val="006F31DD"/>
    <w:rsid w:val="006F75D5"/>
    <w:rsid w:val="00733CC2"/>
    <w:rsid w:val="0076594D"/>
    <w:rsid w:val="007830D2"/>
    <w:rsid w:val="00786A26"/>
    <w:rsid w:val="007A11E3"/>
    <w:rsid w:val="007B1626"/>
    <w:rsid w:val="007C5453"/>
    <w:rsid w:val="007D37F2"/>
    <w:rsid w:val="007E33B6"/>
    <w:rsid w:val="00804FB5"/>
    <w:rsid w:val="00823F00"/>
    <w:rsid w:val="0083630A"/>
    <w:rsid w:val="00837876"/>
    <w:rsid w:val="00867FAC"/>
    <w:rsid w:val="00875E6B"/>
    <w:rsid w:val="00876463"/>
    <w:rsid w:val="00881FC9"/>
    <w:rsid w:val="008C665E"/>
    <w:rsid w:val="00901279"/>
    <w:rsid w:val="00904079"/>
    <w:rsid w:val="009206E8"/>
    <w:rsid w:val="00931753"/>
    <w:rsid w:val="00947BB2"/>
    <w:rsid w:val="00962108"/>
    <w:rsid w:val="009749FA"/>
    <w:rsid w:val="009A7EA4"/>
    <w:rsid w:val="009C4F6A"/>
    <w:rsid w:val="009F13BF"/>
    <w:rsid w:val="00A011A5"/>
    <w:rsid w:val="00A20461"/>
    <w:rsid w:val="00A34856"/>
    <w:rsid w:val="00A42A92"/>
    <w:rsid w:val="00A6150A"/>
    <w:rsid w:val="00A679E6"/>
    <w:rsid w:val="00A84651"/>
    <w:rsid w:val="00A878AB"/>
    <w:rsid w:val="00AB1C5C"/>
    <w:rsid w:val="00AE463D"/>
    <w:rsid w:val="00B032DC"/>
    <w:rsid w:val="00B06B8A"/>
    <w:rsid w:val="00B17054"/>
    <w:rsid w:val="00B27240"/>
    <w:rsid w:val="00B62BEB"/>
    <w:rsid w:val="00B716DB"/>
    <w:rsid w:val="00B71F6F"/>
    <w:rsid w:val="00B725A1"/>
    <w:rsid w:val="00B73528"/>
    <w:rsid w:val="00B74C1B"/>
    <w:rsid w:val="00B85A0E"/>
    <w:rsid w:val="00B978BD"/>
    <w:rsid w:val="00BC20E5"/>
    <w:rsid w:val="00BE1C28"/>
    <w:rsid w:val="00C0284C"/>
    <w:rsid w:val="00C11929"/>
    <w:rsid w:val="00C31A53"/>
    <w:rsid w:val="00C31D87"/>
    <w:rsid w:val="00C37094"/>
    <w:rsid w:val="00C60446"/>
    <w:rsid w:val="00D02F49"/>
    <w:rsid w:val="00D21D97"/>
    <w:rsid w:val="00D320A5"/>
    <w:rsid w:val="00D416D2"/>
    <w:rsid w:val="00D45414"/>
    <w:rsid w:val="00DE26B5"/>
    <w:rsid w:val="00DF08AC"/>
    <w:rsid w:val="00DF64F3"/>
    <w:rsid w:val="00E0242C"/>
    <w:rsid w:val="00E04951"/>
    <w:rsid w:val="00E07A29"/>
    <w:rsid w:val="00E34532"/>
    <w:rsid w:val="00E5008B"/>
    <w:rsid w:val="00E75A43"/>
    <w:rsid w:val="00E964E9"/>
    <w:rsid w:val="00EB5FAF"/>
    <w:rsid w:val="00EE2C90"/>
    <w:rsid w:val="00EF506D"/>
    <w:rsid w:val="00F41F2D"/>
    <w:rsid w:val="00F60A03"/>
    <w:rsid w:val="00F62D94"/>
    <w:rsid w:val="00F77437"/>
    <w:rsid w:val="00F83453"/>
    <w:rsid w:val="00F85005"/>
    <w:rsid w:val="00F901E0"/>
    <w:rsid w:val="00F94F97"/>
    <w:rsid w:val="00F97E72"/>
    <w:rsid w:val="00FC22D9"/>
    <w:rsid w:val="00FC5C6E"/>
    <w:rsid w:val="00FD2D48"/>
    <w:rsid w:val="00FD5D91"/>
    <w:rsid w:val="00FF15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6D91C0"/>
  <w14:defaultImageDpi w14:val="300"/>
  <w15:docId w15:val="{9B7E568C-84F9-4B2F-886A-F35E3D5C8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F10"/>
    <w:pPr>
      <w:spacing w:before="160" w:after="160" w:line="336" w:lineRule="auto"/>
    </w:pPr>
    <w:rPr>
      <w:sz w:val="22"/>
    </w:rPr>
  </w:style>
  <w:style w:type="paragraph" w:styleId="Heading1">
    <w:name w:val="heading 1"/>
    <w:basedOn w:val="Normal"/>
    <w:next w:val="Normal"/>
    <w:link w:val="Heading1Char"/>
    <w:uiPriority w:val="9"/>
    <w:qFormat/>
    <w:rsid w:val="00A84651"/>
    <w:pPr>
      <w:keepNext/>
      <w:keepLines/>
      <w:spacing w:line="264" w:lineRule="auto"/>
      <w:outlineLvl w:val="0"/>
    </w:pPr>
    <w:rPr>
      <w:rFonts w:asciiTheme="majorHAnsi" w:eastAsiaTheme="majorEastAsia" w:hAnsiTheme="majorHAnsi" w:cstheme="majorBidi"/>
      <w:bCs/>
      <w:color w:val="0072BC" w:themeColor="accent1"/>
      <w:sz w:val="48"/>
      <w:szCs w:val="48"/>
    </w:rPr>
  </w:style>
  <w:style w:type="paragraph" w:styleId="Heading2">
    <w:name w:val="heading 2"/>
    <w:basedOn w:val="Normal"/>
    <w:next w:val="Normal"/>
    <w:link w:val="Heading2Char"/>
    <w:uiPriority w:val="9"/>
    <w:unhideWhenUsed/>
    <w:qFormat/>
    <w:rsid w:val="009206E8"/>
    <w:pPr>
      <w:keepNext/>
      <w:keepLines/>
      <w:spacing w:line="288" w:lineRule="auto"/>
      <w:outlineLvl w:val="1"/>
    </w:pPr>
    <w:rPr>
      <w:rFonts w:asciiTheme="majorHAnsi" w:eastAsiaTheme="majorEastAsia" w:hAnsiTheme="majorHAnsi" w:cstheme="majorBidi"/>
      <w:bCs/>
      <w:color w:val="0072BC" w:themeColor="accent1"/>
      <w:sz w:val="36"/>
      <w:szCs w:val="36"/>
    </w:rPr>
  </w:style>
  <w:style w:type="paragraph" w:styleId="Heading3">
    <w:name w:val="heading 3"/>
    <w:basedOn w:val="Normal"/>
    <w:next w:val="Normal"/>
    <w:link w:val="Heading3Char"/>
    <w:uiPriority w:val="9"/>
    <w:unhideWhenUsed/>
    <w:qFormat/>
    <w:rsid w:val="00600F10"/>
    <w:pPr>
      <w:keepNext/>
      <w:keepLines/>
      <w:spacing w:before="360" w:line="288" w:lineRule="auto"/>
      <w:outlineLvl w:val="2"/>
    </w:pPr>
    <w:rPr>
      <w:rFonts w:asciiTheme="majorHAnsi" w:eastAsiaTheme="majorEastAsia" w:hAnsiTheme="majorHAnsi" w:cstheme="majorBidi"/>
      <w:bCs/>
      <w:color w:val="0072BC" w:themeColor="accent1"/>
      <w:sz w:val="28"/>
    </w:rPr>
  </w:style>
  <w:style w:type="paragraph" w:styleId="Heading4">
    <w:name w:val="heading 4"/>
    <w:basedOn w:val="Normal"/>
    <w:next w:val="Normal"/>
    <w:link w:val="Heading4Char"/>
    <w:uiPriority w:val="9"/>
    <w:unhideWhenUsed/>
    <w:qFormat/>
    <w:rsid w:val="00673DCE"/>
    <w:pPr>
      <w:keepNext/>
      <w:keepLines/>
      <w:spacing w:after="0"/>
      <w:outlineLvl w:val="3"/>
    </w:pPr>
    <w:rPr>
      <w:rFonts w:asciiTheme="majorHAnsi" w:eastAsiaTheme="majorEastAsia" w:hAnsiTheme="majorHAnsi" w:cstheme="majorBidi"/>
      <w:b/>
      <w:bCs/>
      <w:iCs/>
      <w:sz w:val="24"/>
    </w:rPr>
  </w:style>
  <w:style w:type="paragraph" w:styleId="Heading5">
    <w:name w:val="heading 5"/>
    <w:basedOn w:val="Normal"/>
    <w:next w:val="Normal"/>
    <w:link w:val="Heading5Char"/>
    <w:uiPriority w:val="9"/>
    <w:unhideWhenUsed/>
    <w:qFormat/>
    <w:rsid w:val="00EE2C90"/>
    <w:pPr>
      <w:keepNext/>
      <w:keepLines/>
      <w:spacing w:before="200" w:after="0"/>
      <w:outlineLvl w:val="4"/>
    </w:pPr>
    <w:rPr>
      <w:rFonts w:asciiTheme="majorHAnsi" w:eastAsiaTheme="majorEastAsia" w:hAnsiTheme="majorHAnsi" w:cstheme="majorBidi"/>
      <w:color w:val="00385D" w:themeColor="accent1" w:themeShade="7F"/>
    </w:rPr>
  </w:style>
  <w:style w:type="paragraph" w:styleId="Heading6">
    <w:name w:val="heading 6"/>
    <w:basedOn w:val="Normal"/>
    <w:next w:val="Normal"/>
    <w:link w:val="Heading6Char"/>
    <w:uiPriority w:val="9"/>
    <w:unhideWhenUsed/>
    <w:qFormat/>
    <w:rsid w:val="0052638B"/>
    <w:pPr>
      <w:keepNext/>
      <w:keepLines/>
      <w:spacing w:before="200" w:after="0"/>
      <w:outlineLvl w:val="5"/>
    </w:pPr>
    <w:rPr>
      <w:rFonts w:asciiTheme="majorHAnsi" w:eastAsiaTheme="majorEastAsia" w:hAnsiTheme="majorHAnsi" w:cstheme="majorBidi"/>
      <w:i/>
      <w:iCs/>
      <w:color w:val="00385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651"/>
    <w:rPr>
      <w:rFonts w:asciiTheme="majorHAnsi" w:eastAsiaTheme="majorEastAsia" w:hAnsiTheme="majorHAnsi" w:cstheme="majorBidi"/>
      <w:bCs/>
      <w:color w:val="0072BC" w:themeColor="accent1"/>
      <w:sz w:val="48"/>
      <w:szCs w:val="48"/>
    </w:rPr>
  </w:style>
  <w:style w:type="paragraph" w:styleId="TOC1">
    <w:name w:val="toc 1"/>
    <w:basedOn w:val="Normal"/>
    <w:next w:val="Normal"/>
    <w:autoRedefine/>
    <w:uiPriority w:val="39"/>
    <w:unhideWhenUsed/>
    <w:rsid w:val="00C11929"/>
    <w:pPr>
      <w:spacing w:after="100"/>
    </w:pPr>
    <w:rPr>
      <w:color w:val="0072BC" w:themeColor="accent1"/>
      <w:sz w:val="24"/>
    </w:rPr>
  </w:style>
  <w:style w:type="character" w:customStyle="1" w:styleId="Heading2Char">
    <w:name w:val="Heading 2 Char"/>
    <w:basedOn w:val="DefaultParagraphFont"/>
    <w:link w:val="Heading2"/>
    <w:uiPriority w:val="9"/>
    <w:rsid w:val="009206E8"/>
    <w:rPr>
      <w:rFonts w:asciiTheme="majorHAnsi" w:eastAsiaTheme="majorEastAsia" w:hAnsiTheme="majorHAnsi" w:cstheme="majorBidi"/>
      <w:bCs/>
      <w:color w:val="0072BC" w:themeColor="accent1"/>
      <w:sz w:val="36"/>
      <w:szCs w:val="36"/>
    </w:rPr>
  </w:style>
  <w:style w:type="character" w:customStyle="1" w:styleId="Heading3Char">
    <w:name w:val="Heading 3 Char"/>
    <w:basedOn w:val="DefaultParagraphFont"/>
    <w:link w:val="Heading3"/>
    <w:uiPriority w:val="9"/>
    <w:rsid w:val="00600F10"/>
    <w:rPr>
      <w:rFonts w:asciiTheme="majorHAnsi" w:eastAsiaTheme="majorEastAsia" w:hAnsiTheme="majorHAnsi" w:cstheme="majorBidi"/>
      <w:bCs/>
      <w:color w:val="0072BC" w:themeColor="accent1"/>
      <w:sz w:val="28"/>
    </w:rPr>
  </w:style>
  <w:style w:type="character" w:customStyle="1" w:styleId="Heading4Char">
    <w:name w:val="Heading 4 Char"/>
    <w:basedOn w:val="DefaultParagraphFont"/>
    <w:link w:val="Heading4"/>
    <w:uiPriority w:val="9"/>
    <w:rsid w:val="00673DCE"/>
    <w:rPr>
      <w:rFonts w:asciiTheme="majorHAnsi" w:eastAsiaTheme="majorEastAsia" w:hAnsiTheme="majorHAnsi" w:cstheme="majorBidi"/>
      <w:b/>
      <w:bCs/>
      <w:iCs/>
    </w:rPr>
  </w:style>
  <w:style w:type="paragraph" w:styleId="Title">
    <w:name w:val="Title"/>
    <w:basedOn w:val="Normal"/>
    <w:next w:val="Normal"/>
    <w:link w:val="TitleChar"/>
    <w:uiPriority w:val="10"/>
    <w:qFormat/>
    <w:rsid w:val="007A11E3"/>
    <w:pPr>
      <w:spacing w:after="0" w:line="264" w:lineRule="auto"/>
      <w:contextualSpacing/>
    </w:pPr>
    <w:rPr>
      <w:rFonts w:asciiTheme="majorHAnsi" w:eastAsiaTheme="majorEastAsia" w:hAnsiTheme="majorHAnsi" w:cstheme="majorBidi"/>
      <w:b/>
      <w:bCs/>
      <w:color w:val="0072BC" w:themeColor="accent1"/>
      <w:kern w:val="28"/>
      <w:sz w:val="72"/>
      <w:szCs w:val="72"/>
    </w:rPr>
  </w:style>
  <w:style w:type="character" w:customStyle="1" w:styleId="TitleChar">
    <w:name w:val="Title Char"/>
    <w:basedOn w:val="DefaultParagraphFont"/>
    <w:link w:val="Title"/>
    <w:uiPriority w:val="10"/>
    <w:rsid w:val="007A11E3"/>
    <w:rPr>
      <w:rFonts w:asciiTheme="majorHAnsi" w:eastAsiaTheme="majorEastAsia" w:hAnsiTheme="majorHAnsi" w:cstheme="majorBidi"/>
      <w:b/>
      <w:bCs/>
      <w:color w:val="0072BC" w:themeColor="accent1"/>
      <w:kern w:val="28"/>
      <w:sz w:val="72"/>
      <w:szCs w:val="72"/>
    </w:rPr>
  </w:style>
  <w:style w:type="paragraph" w:styleId="Subtitle">
    <w:name w:val="Subtitle"/>
    <w:basedOn w:val="Normal"/>
    <w:next w:val="Normal"/>
    <w:link w:val="SubtitleChar"/>
    <w:uiPriority w:val="11"/>
    <w:qFormat/>
    <w:rsid w:val="007A11E3"/>
    <w:pPr>
      <w:numPr>
        <w:ilvl w:val="1"/>
      </w:numPr>
      <w:spacing w:after="0" w:line="288" w:lineRule="auto"/>
    </w:pPr>
    <w:rPr>
      <w:rFonts w:asciiTheme="majorHAnsi" w:eastAsiaTheme="majorEastAsia" w:hAnsiTheme="majorHAnsi" w:cstheme="majorBidi"/>
      <w:spacing w:val="15"/>
      <w:sz w:val="40"/>
      <w:szCs w:val="40"/>
    </w:rPr>
  </w:style>
  <w:style w:type="character" w:customStyle="1" w:styleId="SubtitleChar">
    <w:name w:val="Subtitle Char"/>
    <w:basedOn w:val="DefaultParagraphFont"/>
    <w:link w:val="Subtitle"/>
    <w:uiPriority w:val="11"/>
    <w:rsid w:val="007A11E3"/>
    <w:rPr>
      <w:rFonts w:asciiTheme="majorHAnsi" w:eastAsiaTheme="majorEastAsia" w:hAnsiTheme="majorHAnsi" w:cstheme="majorBidi"/>
      <w:spacing w:val="15"/>
      <w:sz w:val="40"/>
      <w:szCs w:val="40"/>
    </w:rPr>
  </w:style>
  <w:style w:type="character" w:styleId="SubtleEmphasis">
    <w:name w:val="Subtle Emphasis"/>
    <w:basedOn w:val="DefaultParagraphFont"/>
    <w:uiPriority w:val="19"/>
    <w:qFormat/>
    <w:rsid w:val="00673DCE"/>
    <w:rPr>
      <w:i w:val="0"/>
      <w:iCs/>
      <w:color w:val="FAEB00" w:themeColor="accent3"/>
    </w:rPr>
  </w:style>
  <w:style w:type="character" w:styleId="Emphasis">
    <w:name w:val="Emphasis"/>
    <w:basedOn w:val="DefaultParagraphFont"/>
    <w:uiPriority w:val="20"/>
    <w:qFormat/>
    <w:rsid w:val="00673DCE"/>
    <w:rPr>
      <w:i/>
      <w:iCs/>
    </w:rPr>
  </w:style>
  <w:style w:type="character" w:styleId="IntenseEmphasis">
    <w:name w:val="Intense Emphasis"/>
    <w:basedOn w:val="DefaultParagraphFont"/>
    <w:uiPriority w:val="21"/>
    <w:qFormat/>
    <w:rsid w:val="00673DCE"/>
    <w:rPr>
      <w:b/>
      <w:bCs/>
      <w:i/>
      <w:iCs/>
      <w:color w:val="0072BC" w:themeColor="accent1"/>
    </w:rPr>
  </w:style>
  <w:style w:type="character" w:styleId="Strong">
    <w:name w:val="Strong"/>
    <w:basedOn w:val="DefaultParagraphFont"/>
    <w:uiPriority w:val="22"/>
    <w:qFormat/>
    <w:rsid w:val="00673DCE"/>
    <w:rPr>
      <w:b/>
      <w:bCs/>
    </w:rPr>
  </w:style>
  <w:style w:type="paragraph" w:styleId="Quote">
    <w:name w:val="Quote"/>
    <w:basedOn w:val="Normal"/>
    <w:next w:val="Normal"/>
    <w:link w:val="QuoteChar"/>
    <w:uiPriority w:val="29"/>
    <w:qFormat/>
    <w:rsid w:val="00673DCE"/>
    <w:pPr>
      <w:pBdr>
        <w:left w:val="single" w:sz="24" w:space="14" w:color="FAEB00" w:themeColor="accent3"/>
      </w:pBdr>
      <w:spacing w:after="0" w:line="288" w:lineRule="auto"/>
    </w:pPr>
    <w:rPr>
      <w:iCs/>
      <w:color w:val="0072BC" w:themeColor="accent1"/>
      <w:sz w:val="28"/>
    </w:rPr>
  </w:style>
  <w:style w:type="character" w:customStyle="1" w:styleId="QuoteChar">
    <w:name w:val="Quote Char"/>
    <w:basedOn w:val="DefaultParagraphFont"/>
    <w:link w:val="Quote"/>
    <w:uiPriority w:val="29"/>
    <w:rsid w:val="00673DCE"/>
    <w:rPr>
      <w:iCs/>
      <w:color w:val="0072BC" w:themeColor="accent1"/>
      <w:sz w:val="28"/>
    </w:rPr>
  </w:style>
  <w:style w:type="paragraph" w:styleId="ListParagraph">
    <w:name w:val="List Paragraph"/>
    <w:basedOn w:val="Normal"/>
    <w:link w:val="ListParagraphChar"/>
    <w:uiPriority w:val="34"/>
    <w:qFormat/>
    <w:rsid w:val="005C2DE7"/>
    <w:pPr>
      <w:numPr>
        <w:numId w:val="1"/>
      </w:numPr>
      <w:ind w:left="851"/>
      <w:contextualSpacing/>
    </w:pPr>
    <w:rPr>
      <w:szCs w:val="20"/>
    </w:rPr>
  </w:style>
  <w:style w:type="character" w:styleId="BookTitle">
    <w:name w:val="Book Title"/>
    <w:basedOn w:val="DefaultParagraphFont"/>
    <w:uiPriority w:val="33"/>
    <w:qFormat/>
    <w:rsid w:val="00C37094"/>
    <w:rPr>
      <w:b/>
      <w:bCs/>
      <w:smallCaps/>
      <w:spacing w:val="5"/>
    </w:rPr>
  </w:style>
  <w:style w:type="numbering" w:customStyle="1" w:styleId="List-Bullets">
    <w:name w:val="List-Bullets"/>
    <w:uiPriority w:val="99"/>
    <w:rsid w:val="00D21D97"/>
    <w:pPr>
      <w:numPr>
        <w:numId w:val="2"/>
      </w:numPr>
    </w:pPr>
  </w:style>
  <w:style w:type="numbering" w:customStyle="1" w:styleId="List-Numbered">
    <w:name w:val="List-Numbered"/>
    <w:uiPriority w:val="99"/>
    <w:rsid w:val="00A84651"/>
    <w:pPr>
      <w:numPr>
        <w:numId w:val="3"/>
      </w:numPr>
    </w:pPr>
  </w:style>
  <w:style w:type="paragraph" w:styleId="Caption">
    <w:name w:val="caption"/>
    <w:basedOn w:val="Normal"/>
    <w:next w:val="Normal"/>
    <w:uiPriority w:val="35"/>
    <w:unhideWhenUsed/>
    <w:qFormat/>
    <w:rsid w:val="009206E8"/>
    <w:pPr>
      <w:spacing w:after="200" w:line="240" w:lineRule="auto"/>
    </w:pPr>
    <w:rPr>
      <w:bCs/>
      <w:sz w:val="16"/>
      <w:szCs w:val="16"/>
    </w:rPr>
  </w:style>
  <w:style w:type="paragraph" w:styleId="Header">
    <w:name w:val="header"/>
    <w:basedOn w:val="Normal"/>
    <w:link w:val="HeaderChar"/>
    <w:uiPriority w:val="99"/>
    <w:unhideWhenUsed/>
    <w:rsid w:val="009206E8"/>
    <w:pPr>
      <w:tabs>
        <w:tab w:val="center" w:pos="4320"/>
        <w:tab w:val="right" w:pos="8640"/>
      </w:tabs>
      <w:spacing w:after="0" w:line="240" w:lineRule="auto"/>
    </w:pPr>
  </w:style>
  <w:style w:type="character" w:customStyle="1" w:styleId="HeaderChar">
    <w:name w:val="Header Char"/>
    <w:basedOn w:val="DefaultParagraphFont"/>
    <w:link w:val="Header"/>
    <w:uiPriority w:val="99"/>
    <w:rsid w:val="009206E8"/>
    <w:rPr>
      <w:sz w:val="20"/>
    </w:rPr>
  </w:style>
  <w:style w:type="paragraph" w:styleId="Footer">
    <w:name w:val="footer"/>
    <w:basedOn w:val="Normal"/>
    <w:link w:val="FooterChar"/>
    <w:uiPriority w:val="99"/>
    <w:unhideWhenUsed/>
    <w:rsid w:val="009206E8"/>
    <w:pPr>
      <w:tabs>
        <w:tab w:val="center" w:pos="4320"/>
        <w:tab w:val="right" w:pos="8640"/>
      </w:tabs>
      <w:spacing w:after="0" w:line="240" w:lineRule="auto"/>
    </w:pPr>
  </w:style>
  <w:style w:type="character" w:customStyle="1" w:styleId="FooterChar">
    <w:name w:val="Footer Char"/>
    <w:basedOn w:val="DefaultParagraphFont"/>
    <w:link w:val="Footer"/>
    <w:uiPriority w:val="99"/>
    <w:rsid w:val="009206E8"/>
    <w:rPr>
      <w:sz w:val="20"/>
    </w:rPr>
  </w:style>
  <w:style w:type="paragraph" w:customStyle="1" w:styleId="HeaderDetails">
    <w:name w:val="Header Details"/>
    <w:basedOn w:val="Normal"/>
    <w:qFormat/>
    <w:rsid w:val="00F83453"/>
    <w:pPr>
      <w:spacing w:after="0" w:line="240" w:lineRule="auto"/>
    </w:pPr>
    <w:rPr>
      <w:rFonts w:cstheme="minorHAnsi"/>
      <w:color w:val="000000" w:themeColor="text1"/>
      <w:sz w:val="18"/>
      <w:szCs w:val="18"/>
    </w:rPr>
  </w:style>
  <w:style w:type="table" w:styleId="TableGrid">
    <w:name w:val="Table Grid"/>
    <w:basedOn w:val="TableNormal"/>
    <w:uiPriority w:val="59"/>
    <w:rsid w:val="0047797A"/>
    <w:rPr>
      <w:sz w:val="20"/>
      <w:szCs w:val="20"/>
    </w:rPr>
    <w:tblPr>
      <w:tblBorders>
        <w:top w:val="single" w:sz="2" w:space="0" w:color="0072BC" w:themeColor="accent1"/>
        <w:left w:val="single" w:sz="2" w:space="0" w:color="0072BC" w:themeColor="accent1"/>
        <w:bottom w:val="single" w:sz="2" w:space="0" w:color="0072BC" w:themeColor="accent1"/>
        <w:right w:val="single" w:sz="2" w:space="0" w:color="0072BC" w:themeColor="accent1"/>
        <w:insideH w:val="single" w:sz="2" w:space="0" w:color="0072BC" w:themeColor="accent1"/>
        <w:insideV w:val="single" w:sz="2" w:space="0" w:color="0072BC" w:themeColor="accent1"/>
      </w:tblBorders>
      <w:tblCellMar>
        <w:top w:w="113" w:type="dxa"/>
        <w:bottom w:w="113" w:type="dxa"/>
      </w:tblCellMar>
    </w:tblPr>
    <w:trPr>
      <w:tblHeader/>
    </w:trPr>
    <w:tcPr>
      <w:shd w:val="clear" w:color="auto" w:fill="auto"/>
    </w:tcPr>
  </w:style>
  <w:style w:type="table" w:styleId="LightList-Accent1">
    <w:name w:val="Light List Accent 1"/>
    <w:basedOn w:val="TableNormal"/>
    <w:uiPriority w:val="61"/>
    <w:rsid w:val="009206E8"/>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FFFFFF"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paragraph" w:styleId="NoSpacing">
    <w:name w:val="No Spacing"/>
    <w:uiPriority w:val="1"/>
    <w:qFormat/>
    <w:rsid w:val="00372B48"/>
    <w:rPr>
      <w:sz w:val="20"/>
    </w:rPr>
  </w:style>
  <w:style w:type="paragraph" w:styleId="ListBullet">
    <w:name w:val="List Bullet"/>
    <w:basedOn w:val="Normal"/>
    <w:uiPriority w:val="99"/>
    <w:semiHidden/>
    <w:unhideWhenUsed/>
    <w:rsid w:val="00372B48"/>
    <w:pPr>
      <w:numPr>
        <w:numId w:val="4"/>
      </w:numPr>
      <w:ind w:left="0" w:firstLine="0"/>
      <w:contextualSpacing/>
    </w:pPr>
  </w:style>
  <w:style w:type="paragraph" w:styleId="ListBullet2">
    <w:name w:val="List Bullet 2"/>
    <w:basedOn w:val="Normal"/>
    <w:uiPriority w:val="99"/>
    <w:semiHidden/>
    <w:unhideWhenUsed/>
    <w:rsid w:val="00372B48"/>
    <w:pPr>
      <w:numPr>
        <w:numId w:val="5"/>
      </w:numPr>
      <w:tabs>
        <w:tab w:val="clear" w:pos="643"/>
        <w:tab w:val="num" w:pos="360"/>
      </w:tabs>
      <w:ind w:left="0" w:firstLine="0"/>
      <w:contextualSpacing/>
    </w:pPr>
  </w:style>
  <w:style w:type="paragraph" w:styleId="ListBullet3">
    <w:name w:val="List Bullet 3"/>
    <w:basedOn w:val="Normal"/>
    <w:uiPriority w:val="99"/>
    <w:semiHidden/>
    <w:unhideWhenUsed/>
    <w:rsid w:val="00372B48"/>
    <w:pPr>
      <w:numPr>
        <w:numId w:val="6"/>
      </w:numPr>
      <w:contextualSpacing/>
    </w:pPr>
  </w:style>
  <w:style w:type="paragraph" w:styleId="ListBullet4">
    <w:name w:val="List Bullet 4"/>
    <w:basedOn w:val="Normal"/>
    <w:uiPriority w:val="99"/>
    <w:semiHidden/>
    <w:unhideWhenUsed/>
    <w:rsid w:val="00372B48"/>
    <w:pPr>
      <w:numPr>
        <w:numId w:val="7"/>
      </w:numPr>
      <w:contextualSpacing/>
    </w:pPr>
  </w:style>
  <w:style w:type="paragraph" w:styleId="ListBullet5">
    <w:name w:val="List Bullet 5"/>
    <w:basedOn w:val="Normal"/>
    <w:uiPriority w:val="99"/>
    <w:unhideWhenUsed/>
    <w:rsid w:val="00600F10"/>
    <w:pPr>
      <w:numPr>
        <w:numId w:val="8"/>
      </w:numPr>
      <w:ind w:left="924" w:hanging="357"/>
      <w:contextualSpacing/>
    </w:pPr>
  </w:style>
  <w:style w:type="paragraph" w:styleId="BalloonText">
    <w:name w:val="Balloon Text"/>
    <w:basedOn w:val="Normal"/>
    <w:link w:val="BalloonTextChar"/>
    <w:uiPriority w:val="99"/>
    <w:semiHidden/>
    <w:unhideWhenUsed/>
    <w:rsid w:val="00EE2C9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2C90"/>
    <w:rPr>
      <w:rFonts w:ascii="Lucida Grande" w:hAnsi="Lucida Grande" w:cs="Lucida Grande"/>
      <w:sz w:val="18"/>
      <w:szCs w:val="18"/>
    </w:rPr>
  </w:style>
  <w:style w:type="character" w:customStyle="1" w:styleId="Heading5Char">
    <w:name w:val="Heading 5 Char"/>
    <w:basedOn w:val="DefaultParagraphFont"/>
    <w:link w:val="Heading5"/>
    <w:uiPriority w:val="9"/>
    <w:rsid w:val="00EE2C90"/>
    <w:rPr>
      <w:rFonts w:asciiTheme="majorHAnsi" w:eastAsiaTheme="majorEastAsia" w:hAnsiTheme="majorHAnsi" w:cstheme="majorBidi"/>
      <w:color w:val="00385D" w:themeColor="accent1" w:themeShade="7F"/>
      <w:sz w:val="20"/>
    </w:rPr>
  </w:style>
  <w:style w:type="character" w:styleId="Hyperlink">
    <w:name w:val="Hyperlink"/>
    <w:basedOn w:val="DefaultParagraphFont"/>
    <w:uiPriority w:val="99"/>
    <w:unhideWhenUsed/>
    <w:rsid w:val="00E75A43"/>
    <w:rPr>
      <w:color w:val="0072BC" w:themeColor="hyperlink"/>
      <w:u w:val="single"/>
    </w:rPr>
  </w:style>
  <w:style w:type="paragraph" w:styleId="FootnoteText">
    <w:name w:val="footnote text"/>
    <w:basedOn w:val="Normal"/>
    <w:link w:val="FootnoteTextChar"/>
    <w:uiPriority w:val="99"/>
    <w:unhideWhenUsed/>
    <w:rsid w:val="00962108"/>
    <w:pPr>
      <w:spacing w:after="0" w:line="240" w:lineRule="auto"/>
    </w:pPr>
    <w:rPr>
      <w:sz w:val="16"/>
    </w:rPr>
  </w:style>
  <w:style w:type="character" w:customStyle="1" w:styleId="FootnoteTextChar">
    <w:name w:val="Footnote Text Char"/>
    <w:basedOn w:val="DefaultParagraphFont"/>
    <w:link w:val="FootnoteText"/>
    <w:uiPriority w:val="99"/>
    <w:rsid w:val="00962108"/>
    <w:rPr>
      <w:sz w:val="16"/>
    </w:rPr>
  </w:style>
  <w:style w:type="character" w:styleId="FootnoteReference">
    <w:name w:val="footnote reference"/>
    <w:basedOn w:val="DefaultParagraphFont"/>
    <w:uiPriority w:val="99"/>
    <w:unhideWhenUsed/>
    <w:rsid w:val="00733CC2"/>
    <w:rPr>
      <w:vertAlign w:val="superscript"/>
    </w:rPr>
  </w:style>
  <w:style w:type="character" w:customStyle="1" w:styleId="Heading6Char">
    <w:name w:val="Heading 6 Char"/>
    <w:basedOn w:val="DefaultParagraphFont"/>
    <w:link w:val="Heading6"/>
    <w:uiPriority w:val="9"/>
    <w:rsid w:val="0052638B"/>
    <w:rPr>
      <w:rFonts w:asciiTheme="majorHAnsi" w:eastAsiaTheme="majorEastAsia" w:hAnsiTheme="majorHAnsi" w:cstheme="majorBidi"/>
      <w:i/>
      <w:iCs/>
      <w:color w:val="00385D" w:themeColor="accent1" w:themeShade="7F"/>
      <w:sz w:val="20"/>
    </w:rPr>
  </w:style>
  <w:style w:type="paragraph" w:customStyle="1" w:styleId="Pullout">
    <w:name w:val="Pullout"/>
    <w:basedOn w:val="Quote"/>
    <w:link w:val="PulloutChar"/>
    <w:qFormat/>
    <w:rsid w:val="006F75D5"/>
    <w:pPr>
      <w:pBdr>
        <w:top w:val="single" w:sz="24" w:space="20" w:color="FFFFFF" w:themeColor="text2"/>
        <w:left w:val="single" w:sz="24" w:space="20" w:color="FAEB00" w:themeColor="accent3"/>
        <w:bottom w:val="single" w:sz="24" w:space="20" w:color="FFFFFF" w:themeColor="text2"/>
        <w:right w:val="single" w:sz="24" w:space="20" w:color="FFFFFF" w:themeColor="text2"/>
      </w:pBdr>
      <w:shd w:val="clear" w:color="auto" w:fill="FFFCDF"/>
      <w:spacing w:before="480" w:after="480"/>
      <w:ind w:left="400" w:right="400"/>
    </w:pPr>
    <w:rPr>
      <w:iCs w:val="0"/>
      <w:sz w:val="24"/>
    </w:rPr>
  </w:style>
  <w:style w:type="character" w:customStyle="1" w:styleId="PulloutChar">
    <w:name w:val="Pullout Char"/>
    <w:basedOn w:val="QuoteChar"/>
    <w:link w:val="Pullout"/>
    <w:rsid w:val="006F75D5"/>
    <w:rPr>
      <w:iCs w:val="0"/>
      <w:color w:val="0072BC" w:themeColor="accent1"/>
      <w:sz w:val="28"/>
      <w:shd w:val="clear" w:color="auto" w:fill="FFFCDF"/>
    </w:rPr>
  </w:style>
  <w:style w:type="paragraph" w:styleId="IntenseQuote">
    <w:name w:val="Intense Quote"/>
    <w:basedOn w:val="Normal"/>
    <w:next w:val="Normal"/>
    <w:link w:val="IntenseQuoteChar"/>
    <w:uiPriority w:val="30"/>
    <w:qFormat/>
    <w:rsid w:val="00F85005"/>
    <w:pPr>
      <w:pBdr>
        <w:bottom w:val="single" w:sz="4" w:space="4" w:color="0072BC" w:themeColor="accent1"/>
      </w:pBdr>
      <w:spacing w:before="200"/>
      <w:ind w:left="936" w:right="936"/>
    </w:pPr>
    <w:rPr>
      <w:b/>
      <w:bCs/>
      <w:i/>
      <w:iCs/>
      <w:color w:val="0072BC" w:themeColor="accent1"/>
    </w:rPr>
  </w:style>
  <w:style w:type="character" w:customStyle="1" w:styleId="IntenseQuoteChar">
    <w:name w:val="Intense Quote Char"/>
    <w:basedOn w:val="DefaultParagraphFont"/>
    <w:link w:val="IntenseQuote"/>
    <w:uiPriority w:val="30"/>
    <w:rsid w:val="00F85005"/>
    <w:rPr>
      <w:b/>
      <w:bCs/>
      <w:i/>
      <w:iCs/>
      <w:color w:val="0072BC" w:themeColor="accent1"/>
      <w:sz w:val="20"/>
    </w:rPr>
  </w:style>
  <w:style w:type="paragraph" w:styleId="NormalWeb">
    <w:name w:val="Normal (Web)"/>
    <w:basedOn w:val="Normal"/>
    <w:uiPriority w:val="99"/>
    <w:semiHidden/>
    <w:unhideWhenUsed/>
    <w:rsid w:val="00606CC3"/>
    <w:rPr>
      <w:rFonts w:ascii="Times New Roman" w:hAnsi="Times New Roman" w:cs="Times New Roman"/>
      <w:sz w:val="24"/>
    </w:rPr>
  </w:style>
  <w:style w:type="paragraph" w:customStyle="1" w:styleId="TableParagraph">
    <w:name w:val="Table Paragraph"/>
    <w:basedOn w:val="Normal"/>
    <w:uiPriority w:val="1"/>
    <w:qFormat/>
    <w:rsid w:val="00333FC0"/>
    <w:pPr>
      <w:widowControl w:val="0"/>
      <w:spacing w:after="0" w:line="240" w:lineRule="auto"/>
    </w:pPr>
    <w:rPr>
      <w:rFonts w:eastAsiaTheme="minorHAnsi"/>
      <w:szCs w:val="22"/>
    </w:rPr>
  </w:style>
  <w:style w:type="paragraph" w:customStyle="1" w:styleId="Box">
    <w:name w:val="Box"/>
    <w:basedOn w:val="Normal"/>
    <w:qFormat/>
    <w:rsid w:val="0019631F"/>
    <w:pPr>
      <w:pBdr>
        <w:top w:val="single" w:sz="8" w:space="20" w:color="80ABE0" w:themeColor="accent4" w:themeTint="66"/>
        <w:left w:val="single" w:sz="8" w:space="20" w:color="80ABE0" w:themeColor="accent4" w:themeTint="66"/>
        <w:bottom w:val="single" w:sz="8" w:space="20" w:color="80ABE0" w:themeColor="accent4" w:themeTint="66"/>
        <w:right w:val="single" w:sz="8" w:space="20" w:color="80ABE0" w:themeColor="accent4" w:themeTint="66"/>
      </w:pBdr>
      <w:shd w:val="clear" w:color="auto" w:fill="E0E7F5"/>
      <w:spacing w:before="400" w:after="400"/>
      <w:ind w:left="400" w:right="400"/>
    </w:pPr>
    <w:rPr>
      <w:lang w:val="en-GB"/>
    </w:rPr>
  </w:style>
  <w:style w:type="paragraph" w:customStyle="1" w:styleId="Pretitle">
    <w:name w:val="Pre title"/>
    <w:basedOn w:val="Subtitle"/>
    <w:next w:val="Title"/>
    <w:link w:val="PretitleChar"/>
    <w:qFormat/>
    <w:rsid w:val="00E07A29"/>
    <w:pPr>
      <w:spacing w:before="120" w:after="120"/>
    </w:pPr>
    <w:rPr>
      <w:color w:val="0072BC" w:themeColor="accent1"/>
      <w:sz w:val="32"/>
    </w:rPr>
  </w:style>
  <w:style w:type="character" w:customStyle="1" w:styleId="PretitleChar">
    <w:name w:val="Pre title Char"/>
    <w:basedOn w:val="SubtitleChar"/>
    <w:link w:val="Pretitle"/>
    <w:rsid w:val="00E07A29"/>
    <w:rPr>
      <w:rFonts w:asciiTheme="majorHAnsi" w:eastAsiaTheme="majorEastAsia" w:hAnsiTheme="majorHAnsi" w:cstheme="majorBidi"/>
      <w:color w:val="0072BC" w:themeColor="accent1"/>
      <w:spacing w:val="15"/>
      <w:sz w:val="32"/>
      <w:szCs w:val="40"/>
    </w:rPr>
  </w:style>
  <w:style w:type="paragraph" w:styleId="TOC2">
    <w:name w:val="toc 2"/>
    <w:basedOn w:val="Normal"/>
    <w:next w:val="Normal"/>
    <w:autoRedefine/>
    <w:uiPriority w:val="39"/>
    <w:unhideWhenUsed/>
    <w:rsid w:val="00DF64F3"/>
    <w:pPr>
      <w:ind w:left="200"/>
    </w:pPr>
  </w:style>
  <w:style w:type="paragraph" w:styleId="TOC3">
    <w:name w:val="toc 3"/>
    <w:basedOn w:val="Normal"/>
    <w:next w:val="Normal"/>
    <w:autoRedefine/>
    <w:uiPriority w:val="39"/>
    <w:unhideWhenUsed/>
    <w:rsid w:val="00DF64F3"/>
    <w:pPr>
      <w:ind w:left="400"/>
    </w:pPr>
  </w:style>
  <w:style w:type="paragraph" w:styleId="TOC4">
    <w:name w:val="toc 4"/>
    <w:basedOn w:val="Normal"/>
    <w:next w:val="Normal"/>
    <w:autoRedefine/>
    <w:uiPriority w:val="39"/>
    <w:unhideWhenUsed/>
    <w:rsid w:val="00DF64F3"/>
    <w:pPr>
      <w:ind w:left="600"/>
    </w:pPr>
  </w:style>
  <w:style w:type="paragraph" w:styleId="TOC5">
    <w:name w:val="toc 5"/>
    <w:basedOn w:val="Normal"/>
    <w:next w:val="Normal"/>
    <w:autoRedefine/>
    <w:uiPriority w:val="39"/>
    <w:unhideWhenUsed/>
    <w:rsid w:val="00DF64F3"/>
    <w:pPr>
      <w:ind w:left="800"/>
    </w:pPr>
  </w:style>
  <w:style w:type="paragraph" w:styleId="TOC6">
    <w:name w:val="toc 6"/>
    <w:basedOn w:val="Normal"/>
    <w:next w:val="Normal"/>
    <w:autoRedefine/>
    <w:uiPriority w:val="39"/>
    <w:unhideWhenUsed/>
    <w:rsid w:val="00DF64F3"/>
    <w:pPr>
      <w:ind w:left="1000"/>
    </w:pPr>
  </w:style>
  <w:style w:type="paragraph" w:styleId="TOC7">
    <w:name w:val="toc 7"/>
    <w:basedOn w:val="Normal"/>
    <w:next w:val="Normal"/>
    <w:autoRedefine/>
    <w:uiPriority w:val="39"/>
    <w:unhideWhenUsed/>
    <w:rsid w:val="00DF64F3"/>
    <w:pPr>
      <w:ind w:left="1200"/>
    </w:pPr>
  </w:style>
  <w:style w:type="paragraph" w:styleId="TOC8">
    <w:name w:val="toc 8"/>
    <w:basedOn w:val="Normal"/>
    <w:next w:val="Normal"/>
    <w:autoRedefine/>
    <w:uiPriority w:val="39"/>
    <w:unhideWhenUsed/>
    <w:rsid w:val="00DF64F3"/>
    <w:pPr>
      <w:ind w:left="1400"/>
    </w:pPr>
  </w:style>
  <w:style w:type="paragraph" w:styleId="TOC9">
    <w:name w:val="toc 9"/>
    <w:basedOn w:val="Normal"/>
    <w:next w:val="Normal"/>
    <w:autoRedefine/>
    <w:uiPriority w:val="39"/>
    <w:unhideWhenUsed/>
    <w:rsid w:val="00DF64F3"/>
    <w:pPr>
      <w:ind w:left="1600"/>
    </w:pPr>
  </w:style>
  <w:style w:type="paragraph" w:customStyle="1" w:styleId="BasicParagraph">
    <w:name w:val="[Basic Paragraph]"/>
    <w:basedOn w:val="Normal"/>
    <w:uiPriority w:val="99"/>
    <w:rsid w:val="00F83453"/>
    <w:pPr>
      <w:widowControl w:val="0"/>
      <w:autoSpaceDE w:val="0"/>
      <w:autoSpaceDN w:val="0"/>
      <w:adjustRightInd w:val="0"/>
      <w:spacing w:after="0" w:line="288" w:lineRule="auto"/>
      <w:textAlignment w:val="center"/>
    </w:pPr>
    <w:rPr>
      <w:rFonts w:ascii="MinionPro-Regular" w:hAnsi="MinionPro-Regular" w:cs="MinionPro-Regular"/>
      <w:color w:val="000000"/>
      <w:sz w:val="24"/>
    </w:rPr>
  </w:style>
  <w:style w:type="paragraph" w:customStyle="1" w:styleId="Numberedlist">
    <w:name w:val="Numbered list"/>
    <w:basedOn w:val="ListParagraph"/>
    <w:link w:val="NumberedlistChar"/>
    <w:qFormat/>
    <w:rsid w:val="00600F10"/>
    <w:pPr>
      <w:numPr>
        <w:numId w:val="9"/>
      </w:numPr>
      <w:ind w:left="357" w:hanging="357"/>
      <w:contextualSpacing w:val="0"/>
    </w:pPr>
  </w:style>
  <w:style w:type="character" w:customStyle="1" w:styleId="ListParagraphChar">
    <w:name w:val="List Paragraph Char"/>
    <w:basedOn w:val="DefaultParagraphFont"/>
    <w:link w:val="ListParagraph"/>
    <w:uiPriority w:val="34"/>
    <w:rsid w:val="005C2DE7"/>
    <w:rPr>
      <w:sz w:val="22"/>
      <w:szCs w:val="20"/>
    </w:rPr>
  </w:style>
  <w:style w:type="character" w:customStyle="1" w:styleId="NumberedlistChar">
    <w:name w:val="Numbered list Char"/>
    <w:basedOn w:val="ListParagraphChar"/>
    <w:link w:val="Numberedlist"/>
    <w:rsid w:val="00600F10"/>
    <w:rPr>
      <w:sz w:val="22"/>
      <w:szCs w:val="20"/>
    </w:rPr>
  </w:style>
  <w:style w:type="paragraph" w:customStyle="1" w:styleId="Normal-nospacing">
    <w:name w:val="Normal - no spacing"/>
    <w:basedOn w:val="Normal"/>
    <w:link w:val="Normal-nospacingChar"/>
    <w:qFormat/>
    <w:rsid w:val="00E07A29"/>
    <w:pPr>
      <w:spacing w:before="0" w:after="0"/>
    </w:pPr>
  </w:style>
  <w:style w:type="character" w:customStyle="1" w:styleId="Normal-nospacingChar">
    <w:name w:val="Normal - no spacing Char"/>
    <w:basedOn w:val="DefaultParagraphFont"/>
    <w:link w:val="Normal-nospacing"/>
    <w:rsid w:val="00E07A2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1655466">
      <w:bodyDiv w:val="1"/>
      <w:marLeft w:val="0"/>
      <w:marRight w:val="0"/>
      <w:marTop w:val="0"/>
      <w:marBottom w:val="0"/>
      <w:divBdr>
        <w:top w:val="none" w:sz="0" w:space="0" w:color="auto"/>
        <w:left w:val="none" w:sz="0" w:space="0" w:color="auto"/>
        <w:bottom w:val="none" w:sz="0" w:space="0" w:color="auto"/>
        <w:right w:val="none" w:sz="0" w:space="0" w:color="auto"/>
      </w:divBdr>
    </w:div>
    <w:div w:id="453523376">
      <w:bodyDiv w:val="1"/>
      <w:marLeft w:val="0"/>
      <w:marRight w:val="0"/>
      <w:marTop w:val="0"/>
      <w:marBottom w:val="0"/>
      <w:divBdr>
        <w:top w:val="none" w:sz="0" w:space="0" w:color="auto"/>
        <w:left w:val="none" w:sz="0" w:space="0" w:color="auto"/>
        <w:bottom w:val="none" w:sz="0" w:space="0" w:color="auto"/>
        <w:right w:val="none" w:sz="0" w:space="0" w:color="auto"/>
      </w:divBdr>
    </w:div>
    <w:div w:id="650328873">
      <w:bodyDiv w:val="1"/>
      <w:marLeft w:val="0"/>
      <w:marRight w:val="0"/>
      <w:marTop w:val="0"/>
      <w:marBottom w:val="0"/>
      <w:divBdr>
        <w:top w:val="none" w:sz="0" w:space="0" w:color="auto"/>
        <w:left w:val="none" w:sz="0" w:space="0" w:color="auto"/>
        <w:bottom w:val="none" w:sz="0" w:space="0" w:color="auto"/>
        <w:right w:val="none" w:sz="0" w:space="0" w:color="auto"/>
      </w:divBdr>
    </w:div>
    <w:div w:id="699861880">
      <w:bodyDiv w:val="1"/>
      <w:marLeft w:val="0"/>
      <w:marRight w:val="0"/>
      <w:marTop w:val="0"/>
      <w:marBottom w:val="0"/>
      <w:divBdr>
        <w:top w:val="none" w:sz="0" w:space="0" w:color="auto"/>
        <w:left w:val="none" w:sz="0" w:space="0" w:color="auto"/>
        <w:bottom w:val="none" w:sz="0" w:space="0" w:color="auto"/>
        <w:right w:val="none" w:sz="0" w:space="0" w:color="auto"/>
      </w:divBdr>
    </w:div>
    <w:div w:id="1348361602">
      <w:bodyDiv w:val="1"/>
      <w:marLeft w:val="0"/>
      <w:marRight w:val="0"/>
      <w:marTop w:val="0"/>
      <w:marBottom w:val="0"/>
      <w:divBdr>
        <w:top w:val="none" w:sz="0" w:space="0" w:color="auto"/>
        <w:left w:val="none" w:sz="0" w:space="0" w:color="auto"/>
        <w:bottom w:val="none" w:sz="0" w:space="0" w:color="auto"/>
        <w:right w:val="none" w:sz="0" w:space="0" w:color="auto"/>
      </w:divBdr>
    </w:div>
    <w:div w:id="1460102827">
      <w:bodyDiv w:val="1"/>
      <w:marLeft w:val="0"/>
      <w:marRight w:val="0"/>
      <w:marTop w:val="0"/>
      <w:marBottom w:val="0"/>
      <w:divBdr>
        <w:top w:val="none" w:sz="0" w:space="0" w:color="auto"/>
        <w:left w:val="none" w:sz="0" w:space="0" w:color="auto"/>
        <w:bottom w:val="none" w:sz="0" w:space="0" w:color="auto"/>
        <w:right w:val="none" w:sz="0" w:space="0" w:color="auto"/>
      </w:divBdr>
    </w:div>
    <w:div w:id="1996489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ebahr@unhcr.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nhcr.org/recruit/UNHCR_PHF_Supplementary.docm" TargetMode="External"/><Relationship Id="rId4" Type="http://schemas.openxmlformats.org/officeDocument/2006/relationships/settings" Target="settings.xml"/><Relationship Id="rId9" Type="http://schemas.openxmlformats.org/officeDocument/2006/relationships/hyperlink" Target="https://unhcr.org/recruit/UNHCR_Personal_History_Form.doc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UNHCR2016">
  <a:themeElements>
    <a:clrScheme name="UNHCR2016">
      <a:dk1>
        <a:sysClr val="windowText" lastClr="000000"/>
      </a:dk1>
      <a:lt1>
        <a:sysClr val="window" lastClr="FFFFFF"/>
      </a:lt1>
      <a:dk2>
        <a:srgbClr val="FFFFFF"/>
      </a:dk2>
      <a:lt2>
        <a:srgbClr val="0072BC"/>
      </a:lt2>
      <a:accent1>
        <a:srgbClr val="0072BC"/>
      </a:accent1>
      <a:accent2>
        <a:srgbClr val="000000"/>
      </a:accent2>
      <a:accent3>
        <a:srgbClr val="FAEB00"/>
      </a:accent3>
      <a:accent4>
        <a:srgbClr val="17375F"/>
      </a:accent4>
      <a:accent5>
        <a:srgbClr val="08B499"/>
      </a:accent5>
      <a:accent6>
        <a:srgbClr val="EF4960"/>
      </a:accent6>
      <a:hlink>
        <a:srgbClr val="0072BC"/>
      </a:hlink>
      <a:folHlink>
        <a:srgbClr val="0072BC"/>
      </a:folHlink>
    </a:clrScheme>
    <a:fontScheme name="UNHCR2016">
      <a:majorFont>
        <a:latin typeface="Arial"/>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79C27-FBE3-458E-83B9-C96A7FA9B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Tarozzi</dc:creator>
  <cp:keywords/>
  <dc:description/>
  <cp:lastModifiedBy>Naila Shahbazova</cp:lastModifiedBy>
  <cp:revision>5</cp:revision>
  <cp:lastPrinted>2016-03-11T12:19:00Z</cp:lastPrinted>
  <dcterms:created xsi:type="dcterms:W3CDTF">2021-12-07T14:08:00Z</dcterms:created>
  <dcterms:modified xsi:type="dcterms:W3CDTF">2021-12-07T14:25:00Z</dcterms:modified>
</cp:coreProperties>
</file>